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D762" w14:textId="77777777" w:rsidR="0051159F" w:rsidRPr="00F8693D" w:rsidRDefault="00645520" w:rsidP="00F8693D">
      <w:pPr>
        <w:spacing w:after="0" w:line="312" w:lineRule="auto"/>
        <w:ind w:firstLine="540"/>
        <w:jc w:val="both"/>
        <w:rPr>
          <w:rFonts w:eastAsia="Times New Roman" w:cs="Times New Roman"/>
          <w:i/>
          <w:snapToGrid w:val="0"/>
          <w:szCs w:val="28"/>
        </w:rPr>
      </w:pPr>
      <w:r w:rsidRPr="00F8693D">
        <w:rPr>
          <w:rFonts w:eastAsia="Times New Roman" w:cs="Times New Roman"/>
          <w:i/>
          <w:snapToGrid w:val="0"/>
          <w:szCs w:val="28"/>
        </w:rPr>
        <w:t>Kính thưa Thầy và các Thầy Cô!</w:t>
      </w:r>
    </w:p>
    <w:p w14:paraId="73D2AA58" w14:textId="48361A6E" w:rsidR="00645520" w:rsidRPr="00F8693D" w:rsidRDefault="00645520" w:rsidP="00F8693D">
      <w:pPr>
        <w:spacing w:after="0" w:line="312" w:lineRule="auto"/>
        <w:ind w:firstLine="540"/>
        <w:jc w:val="both"/>
        <w:rPr>
          <w:rFonts w:eastAsia="Times New Roman" w:cs="Times New Roman"/>
          <w:snapToGrid w:val="0"/>
          <w:szCs w:val="28"/>
        </w:rPr>
      </w:pPr>
      <w:r w:rsidRPr="00F8693D">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F8693D">
        <w:rPr>
          <w:rFonts w:eastAsia="Times New Roman" w:cs="Times New Roman"/>
          <w:i/>
          <w:snapToGrid w:val="0"/>
          <w:szCs w:val="28"/>
          <w:lang w:val="vi-VN"/>
        </w:rPr>
        <w:t xml:space="preserve"> </w:t>
      </w:r>
      <w:r w:rsidR="00FC7B00" w:rsidRPr="00F8693D">
        <w:rPr>
          <w:rFonts w:eastAsia="Times New Roman" w:cs="Times New Roman"/>
          <w:i/>
          <w:snapToGrid w:val="0"/>
          <w:szCs w:val="28"/>
        </w:rPr>
        <w:t xml:space="preserve">thứ </w:t>
      </w:r>
      <w:r w:rsidR="00F13920" w:rsidRPr="00F8693D">
        <w:rPr>
          <w:rFonts w:eastAsia="Times New Roman" w:cs="Times New Roman"/>
          <w:i/>
          <w:snapToGrid w:val="0"/>
          <w:szCs w:val="28"/>
        </w:rPr>
        <w:t>Ba</w:t>
      </w:r>
      <w:r w:rsidRPr="00F8693D">
        <w:rPr>
          <w:rFonts w:eastAsia="Times New Roman" w:cs="Times New Roman"/>
          <w:i/>
          <w:snapToGrid w:val="0"/>
          <w:szCs w:val="28"/>
        </w:rPr>
        <w:t>, ngày</w:t>
      </w:r>
      <w:r w:rsidRPr="00F8693D">
        <w:rPr>
          <w:rFonts w:eastAsia="Times New Roman" w:cs="Times New Roman"/>
          <w:i/>
          <w:snapToGrid w:val="0"/>
          <w:szCs w:val="28"/>
          <w:lang w:val="vi-VN"/>
        </w:rPr>
        <w:t xml:space="preserve"> </w:t>
      </w:r>
      <w:r w:rsidR="00521BEE" w:rsidRPr="00F8693D">
        <w:rPr>
          <w:rFonts w:eastAsia="Times New Roman" w:cs="Times New Roman"/>
          <w:i/>
          <w:snapToGrid w:val="0"/>
          <w:szCs w:val="28"/>
        </w:rPr>
        <w:t>0</w:t>
      </w:r>
      <w:r w:rsidR="00F13920" w:rsidRPr="00F8693D">
        <w:rPr>
          <w:rFonts w:eastAsia="Times New Roman" w:cs="Times New Roman"/>
          <w:i/>
          <w:snapToGrid w:val="0"/>
          <w:szCs w:val="28"/>
        </w:rPr>
        <w:t>4</w:t>
      </w:r>
      <w:r w:rsidRPr="00F8693D">
        <w:rPr>
          <w:rFonts w:eastAsia="Times New Roman" w:cs="Times New Roman"/>
          <w:i/>
          <w:snapToGrid w:val="0"/>
          <w:szCs w:val="28"/>
          <w:lang w:val="vi-VN"/>
        </w:rPr>
        <w:t>/</w:t>
      </w:r>
      <w:r w:rsidR="002B0F08" w:rsidRPr="00F8693D">
        <w:rPr>
          <w:rFonts w:eastAsia="Times New Roman" w:cs="Times New Roman"/>
          <w:i/>
          <w:snapToGrid w:val="0"/>
          <w:szCs w:val="28"/>
        </w:rPr>
        <w:t>1</w:t>
      </w:r>
      <w:r w:rsidR="00521BEE" w:rsidRPr="00F8693D">
        <w:rPr>
          <w:rFonts w:eastAsia="Times New Roman" w:cs="Times New Roman"/>
          <w:i/>
          <w:snapToGrid w:val="0"/>
          <w:szCs w:val="28"/>
        </w:rPr>
        <w:t>1</w:t>
      </w:r>
      <w:r w:rsidRPr="00F8693D">
        <w:rPr>
          <w:rFonts w:eastAsia="Times New Roman" w:cs="Times New Roman"/>
          <w:i/>
          <w:snapToGrid w:val="0"/>
          <w:szCs w:val="28"/>
        </w:rPr>
        <w:t>/202</w:t>
      </w:r>
      <w:r w:rsidRPr="00F8693D">
        <w:rPr>
          <w:rFonts w:eastAsia="Times New Roman" w:cs="Times New Roman"/>
          <w:i/>
          <w:snapToGrid w:val="0"/>
          <w:szCs w:val="28"/>
          <w:lang w:val="vi-VN"/>
        </w:rPr>
        <w:t>5</w:t>
      </w:r>
      <w:r w:rsidR="00CA4CAB" w:rsidRPr="00F8693D">
        <w:rPr>
          <w:rFonts w:eastAsia="Times New Roman" w:cs="Times New Roman"/>
          <w:i/>
          <w:snapToGrid w:val="0"/>
          <w:szCs w:val="28"/>
        </w:rPr>
        <w:t>.</w:t>
      </w:r>
    </w:p>
    <w:p w14:paraId="73DDE37B" w14:textId="77777777" w:rsidR="00645520" w:rsidRPr="00F8693D" w:rsidRDefault="00645520" w:rsidP="00F8693D">
      <w:pPr>
        <w:spacing w:after="0" w:line="312" w:lineRule="auto"/>
        <w:jc w:val="center"/>
        <w:rPr>
          <w:rFonts w:eastAsia="Times New Roman" w:cs="Times New Roman"/>
          <w:snapToGrid w:val="0"/>
          <w:szCs w:val="28"/>
        </w:rPr>
      </w:pPr>
      <w:r w:rsidRPr="00F8693D">
        <w:rPr>
          <w:rFonts w:eastAsia="Times New Roman" w:cs="Times New Roman"/>
          <w:snapToGrid w:val="0"/>
          <w:szCs w:val="28"/>
        </w:rPr>
        <w:t>****************************</w:t>
      </w:r>
    </w:p>
    <w:p w14:paraId="226CED15" w14:textId="77777777" w:rsidR="00645520" w:rsidRPr="00F8693D" w:rsidRDefault="00645520" w:rsidP="00F8693D">
      <w:pPr>
        <w:spacing w:after="0" w:line="312" w:lineRule="auto"/>
        <w:jc w:val="center"/>
        <w:rPr>
          <w:rFonts w:eastAsia="Times New Roman" w:cs="Times New Roman"/>
          <w:b/>
          <w:snapToGrid w:val="0"/>
          <w:szCs w:val="28"/>
        </w:rPr>
      </w:pPr>
      <w:r w:rsidRPr="00F8693D">
        <w:rPr>
          <w:rFonts w:eastAsia="Times New Roman" w:cs="Times New Roman"/>
          <w:b/>
          <w:snapToGrid w:val="0"/>
          <w:szCs w:val="28"/>
        </w:rPr>
        <w:t>PHẬT</w:t>
      </w:r>
      <w:r w:rsidRPr="00F8693D">
        <w:rPr>
          <w:rFonts w:eastAsia="Times New Roman" w:cs="Times New Roman"/>
          <w:b/>
          <w:snapToGrid w:val="0"/>
          <w:szCs w:val="28"/>
          <w:lang w:val="vi-VN"/>
        </w:rPr>
        <w:t xml:space="preserve"> </w:t>
      </w:r>
      <w:r w:rsidR="00886901" w:rsidRPr="00F8693D">
        <w:rPr>
          <w:rFonts w:eastAsia="Times New Roman" w:cs="Times New Roman"/>
          <w:b/>
          <w:snapToGrid w:val="0"/>
          <w:szCs w:val="28"/>
        </w:rPr>
        <w:t>HỌC THƯỜNG THỨC</w:t>
      </w:r>
    </w:p>
    <w:p w14:paraId="47CFFACC" w14:textId="77777777" w:rsidR="007C5BD2" w:rsidRPr="00F8693D" w:rsidRDefault="00645520" w:rsidP="00F8693D">
      <w:pPr>
        <w:spacing w:after="240" w:line="312" w:lineRule="auto"/>
        <w:jc w:val="center"/>
        <w:rPr>
          <w:rFonts w:eastAsia="Times New Roman" w:cs="Times New Roman"/>
          <w:snapToGrid w:val="0"/>
          <w:szCs w:val="28"/>
        </w:rPr>
      </w:pPr>
      <w:r w:rsidRPr="00F8693D">
        <w:rPr>
          <w:rFonts w:eastAsia="Times New Roman" w:cs="Times New Roman"/>
          <w:b/>
          <w:snapToGrid w:val="0"/>
          <w:szCs w:val="28"/>
        </w:rPr>
        <w:t>Bài</w:t>
      </w:r>
      <w:r w:rsidR="001B30BC" w:rsidRPr="00F8693D">
        <w:rPr>
          <w:rFonts w:eastAsia="Times New Roman" w:cs="Times New Roman"/>
          <w:b/>
          <w:snapToGrid w:val="0"/>
          <w:szCs w:val="28"/>
        </w:rPr>
        <w:t xml:space="preserve"> 2</w:t>
      </w:r>
      <w:r w:rsidR="00F13920" w:rsidRPr="00F8693D">
        <w:rPr>
          <w:rFonts w:eastAsia="Times New Roman" w:cs="Times New Roman"/>
          <w:b/>
          <w:snapToGrid w:val="0"/>
          <w:szCs w:val="28"/>
        </w:rPr>
        <w:t>43</w:t>
      </w:r>
      <w:r w:rsidR="009C65A2" w:rsidRPr="00F8693D">
        <w:rPr>
          <w:rFonts w:eastAsia="Times New Roman" w:cs="Times New Roman"/>
          <w:b/>
          <w:snapToGrid w:val="0"/>
          <w:szCs w:val="28"/>
        </w:rPr>
        <w:t>:</w:t>
      </w:r>
      <w:r w:rsidR="00DA7EF4" w:rsidRPr="00F8693D">
        <w:rPr>
          <w:rFonts w:eastAsia="Times New Roman" w:cs="Times New Roman"/>
          <w:b/>
          <w:snapToGrid w:val="0"/>
          <w:szCs w:val="28"/>
        </w:rPr>
        <w:t xml:space="preserve"> Đức hạnh của người phụ nữ</w:t>
      </w:r>
    </w:p>
    <w:p w14:paraId="10D5387B" w14:textId="77777777" w:rsidR="000C551C" w:rsidRPr="00F8693D" w:rsidRDefault="00DA7EF4"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Nếu chúng ta là một người con gái tốt, một người vợ tốt thì mới có thể trở thành một người bà tốt. Từ ngàn xưa, người ta</w:t>
      </w:r>
      <w:r w:rsidR="000C551C" w:rsidRPr="00F8693D">
        <w:rPr>
          <w:rFonts w:eastAsia="Times New Roman" w:cs="Times New Roman"/>
          <w:snapToGrid w:val="0"/>
          <w:szCs w:val="28"/>
        </w:rPr>
        <w:t xml:space="preserve"> đã tôn xưng người vợ bằng một đức hiệu là </w:t>
      </w:r>
      <w:r w:rsidRPr="00F8693D">
        <w:rPr>
          <w:rFonts w:eastAsia="Times New Roman" w:cs="Times New Roman"/>
          <w:snapToGrid w:val="0"/>
          <w:szCs w:val="28"/>
        </w:rPr>
        <w:t>“</w:t>
      </w:r>
      <w:r w:rsidR="000C551C" w:rsidRPr="00F8693D">
        <w:rPr>
          <w:rFonts w:eastAsia="Times New Roman" w:cs="Times New Roman"/>
          <w:snapToGrid w:val="0"/>
          <w:szCs w:val="28"/>
        </w:rPr>
        <w:t>T</w:t>
      </w:r>
      <w:r w:rsidRPr="00F8693D">
        <w:rPr>
          <w:rFonts w:eastAsia="Times New Roman" w:cs="Times New Roman"/>
          <w:snapToGrid w:val="0"/>
          <w:szCs w:val="28"/>
        </w:rPr>
        <w:t xml:space="preserve">hái </w:t>
      </w:r>
      <w:r w:rsidR="000C551C" w:rsidRPr="00F8693D">
        <w:rPr>
          <w:rFonts w:eastAsia="Times New Roman" w:cs="Times New Roman"/>
          <w:snapToGrid w:val="0"/>
          <w:szCs w:val="28"/>
        </w:rPr>
        <w:t>T</w:t>
      </w:r>
      <w:r w:rsidRPr="00F8693D">
        <w:rPr>
          <w:rFonts w:eastAsia="Times New Roman" w:cs="Times New Roman"/>
          <w:snapToGrid w:val="0"/>
          <w:szCs w:val="28"/>
        </w:rPr>
        <w:t>hái”</w:t>
      </w:r>
      <w:r w:rsidR="000C551C" w:rsidRPr="00F8693D">
        <w:rPr>
          <w:rFonts w:eastAsia="Times New Roman" w:cs="Times New Roman"/>
          <w:snapToGrid w:val="0"/>
          <w:szCs w:val="28"/>
        </w:rPr>
        <w:t>. Ba vị “Thái Thái”</w:t>
      </w:r>
      <w:r w:rsidR="00F569D5" w:rsidRPr="00F8693D">
        <w:rPr>
          <w:rFonts w:eastAsia="Times New Roman" w:cs="Times New Roman"/>
          <w:snapToGrid w:val="0"/>
          <w:szCs w:val="28"/>
        </w:rPr>
        <w:t xml:space="preserve"> gồm Thái Ất, Thái Khương, Thái Nhập</w:t>
      </w:r>
      <w:r w:rsidR="000C551C" w:rsidRPr="00F8693D">
        <w:rPr>
          <w:rFonts w:eastAsia="Times New Roman" w:cs="Times New Roman"/>
          <w:snapToGrid w:val="0"/>
          <w:szCs w:val="28"/>
        </w:rPr>
        <w:t xml:space="preserve"> này là </w:t>
      </w:r>
      <w:r w:rsidR="00F569D5" w:rsidRPr="00F8693D">
        <w:rPr>
          <w:rFonts w:eastAsia="Times New Roman" w:cs="Times New Roman"/>
          <w:snapToGrid w:val="0"/>
          <w:szCs w:val="28"/>
        </w:rPr>
        <w:t xml:space="preserve">ba người </w:t>
      </w:r>
      <w:r w:rsidR="000C551C" w:rsidRPr="00F8693D">
        <w:rPr>
          <w:rFonts w:eastAsia="Times New Roman" w:cs="Times New Roman"/>
          <w:snapToGrid w:val="0"/>
          <w:szCs w:val="28"/>
        </w:rPr>
        <w:t>mẹ của</w:t>
      </w:r>
      <w:r w:rsidR="00F569D5" w:rsidRPr="00F8693D">
        <w:rPr>
          <w:rFonts w:eastAsia="Times New Roman" w:cs="Times New Roman"/>
          <w:snapToGrid w:val="0"/>
          <w:szCs w:val="28"/>
        </w:rPr>
        <w:t xml:space="preserve"> ba vị hiền minh.</w:t>
      </w:r>
      <w:r w:rsidR="000C551C" w:rsidRPr="00F8693D">
        <w:rPr>
          <w:rFonts w:eastAsia="Times New Roman" w:cs="Times New Roman"/>
          <w:snapToGrid w:val="0"/>
          <w:szCs w:val="28"/>
        </w:rPr>
        <w:t xml:space="preserve"> </w:t>
      </w:r>
      <w:r w:rsidR="00617197" w:rsidRPr="00F8693D">
        <w:rPr>
          <w:rFonts w:eastAsia="Times New Roman" w:cs="Times New Roman"/>
          <w:snapToGrid w:val="0"/>
          <w:szCs w:val="28"/>
        </w:rPr>
        <w:t xml:space="preserve">Danh hiệu này đã cho chúng ta thấy </w:t>
      </w:r>
      <w:r w:rsidR="002739AF" w:rsidRPr="00F8693D">
        <w:rPr>
          <w:rFonts w:eastAsia="Times New Roman" w:cs="Times New Roman"/>
          <w:snapToGrid w:val="0"/>
          <w:szCs w:val="28"/>
        </w:rPr>
        <w:t xml:space="preserve">tầm quan trọng của </w:t>
      </w:r>
      <w:r w:rsidR="00617197" w:rsidRPr="00F8693D">
        <w:rPr>
          <w:rFonts w:eastAsia="Times New Roman" w:cs="Times New Roman"/>
          <w:snapToGrid w:val="0"/>
          <w:szCs w:val="28"/>
        </w:rPr>
        <w:t>đức</w:t>
      </w:r>
      <w:r w:rsidR="002739AF" w:rsidRPr="00F8693D">
        <w:rPr>
          <w:rFonts w:eastAsia="Times New Roman" w:cs="Times New Roman"/>
          <w:snapToGrid w:val="0"/>
          <w:szCs w:val="28"/>
        </w:rPr>
        <w:t xml:space="preserve"> hạnh</w:t>
      </w:r>
      <w:r w:rsidR="00617197" w:rsidRPr="00F8693D">
        <w:rPr>
          <w:rFonts w:eastAsia="Times New Roman" w:cs="Times New Roman"/>
          <w:snapToGrid w:val="0"/>
          <w:szCs w:val="28"/>
        </w:rPr>
        <w:t xml:space="preserve"> người phụ nữ.</w:t>
      </w:r>
    </w:p>
    <w:p w14:paraId="01BCCF18" w14:textId="77777777" w:rsidR="0051159F" w:rsidRPr="00F8693D" w:rsidRDefault="002739AF"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Mẹ của thầy Chung Mao Sâm (tức là thầy Định Hoằng) từng nói rằng: “</w:t>
      </w:r>
      <w:r w:rsidRPr="00F8693D">
        <w:rPr>
          <w:rFonts w:eastAsia="Times New Roman" w:cs="Times New Roman"/>
          <w:i/>
          <w:snapToGrid w:val="0"/>
          <w:szCs w:val="28"/>
        </w:rPr>
        <w:t>Ta không là tiến sỹ nhưng ta có thể là Mẹ của tiến sỹ</w:t>
      </w:r>
      <w:r w:rsidRPr="00F8693D">
        <w:rPr>
          <w:rFonts w:eastAsia="Times New Roman" w:cs="Times New Roman"/>
          <w:snapToGrid w:val="0"/>
          <w:szCs w:val="28"/>
        </w:rPr>
        <w:t xml:space="preserve">”. Bà hiện tại không chỉ là Mẹ của tiến sỹ mà còn là Mẹ của một pháp sư, đang nhập thất trong suốt 8 năm qua, tương lai sẽ là người hoằng truyền Phật pháp. </w:t>
      </w:r>
      <w:r w:rsidR="005272F8" w:rsidRPr="00F8693D">
        <w:rPr>
          <w:rFonts w:eastAsia="Times New Roman" w:cs="Times New Roman"/>
          <w:snapToGrid w:val="0"/>
          <w:szCs w:val="28"/>
        </w:rPr>
        <w:t xml:space="preserve">Lúc thầy còn nhỏ, </w:t>
      </w:r>
      <w:r w:rsidR="00265B33" w:rsidRPr="00F8693D">
        <w:rPr>
          <w:rFonts w:eastAsia="Times New Roman" w:cs="Times New Roman"/>
          <w:snapToGrid w:val="0"/>
          <w:szCs w:val="28"/>
        </w:rPr>
        <w:t xml:space="preserve">bà dẫn Chung Mao Sâm từ trường mẫu giáo về nhà. Trên đường đi, bà để Chung Mao </w:t>
      </w:r>
      <w:r w:rsidR="007A5770" w:rsidRPr="00F8693D">
        <w:rPr>
          <w:rFonts w:eastAsia="Times New Roman" w:cs="Times New Roman"/>
          <w:snapToGrid w:val="0"/>
          <w:szCs w:val="28"/>
        </w:rPr>
        <w:t>Sâm vác một chiếc ba lô thật to và hai Mẹ con phải đi qua một công viên và một quả đồi.</w:t>
      </w:r>
      <w:r w:rsidR="008038C0" w:rsidRPr="00F8693D">
        <w:rPr>
          <w:rFonts w:eastAsia="Times New Roman" w:cs="Times New Roman"/>
          <w:snapToGrid w:val="0"/>
          <w:szCs w:val="28"/>
        </w:rPr>
        <w:t xml:space="preserve"> Đây là một chi tiết nhỏ mà Mẹ của thầy đã dụng công </w:t>
      </w:r>
      <w:r w:rsidR="008F67B0" w:rsidRPr="00F8693D">
        <w:rPr>
          <w:rFonts w:eastAsia="Times New Roman" w:cs="Times New Roman"/>
          <w:snapToGrid w:val="0"/>
          <w:szCs w:val="28"/>
        </w:rPr>
        <w:t xml:space="preserve">trong việc rèn luyện và dạy bảo thầy, </w:t>
      </w:r>
      <w:r w:rsidR="008038C0" w:rsidRPr="00F8693D">
        <w:rPr>
          <w:rFonts w:eastAsia="Times New Roman" w:cs="Times New Roman"/>
          <w:snapToGrid w:val="0"/>
          <w:szCs w:val="28"/>
        </w:rPr>
        <w:t>từ đó hình thành một nhân cách, một con người đầy năng lực như thầy Định Hoằng hiện nay.</w:t>
      </w:r>
    </w:p>
    <w:p w14:paraId="0CC9E4D1" w14:textId="77777777" w:rsidR="0051159F" w:rsidRPr="00F8693D" w:rsidRDefault="00F844CA"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Người xưa dùng hai chữ “</w:t>
      </w:r>
      <w:r w:rsidRPr="00F8693D">
        <w:rPr>
          <w:rFonts w:eastAsia="Times New Roman" w:cs="Times New Roman"/>
          <w:i/>
          <w:snapToGrid w:val="0"/>
          <w:szCs w:val="28"/>
        </w:rPr>
        <w:t>Đức học</w:t>
      </w:r>
      <w:r w:rsidRPr="00F8693D">
        <w:rPr>
          <w:rFonts w:eastAsia="Times New Roman" w:cs="Times New Roman"/>
          <w:snapToGrid w:val="0"/>
          <w:szCs w:val="28"/>
        </w:rPr>
        <w:t>” để chỉ đức hạnh và học vấn (hay học trình, học tập) trong cuộc sống thường ngày và bốn chữ “</w:t>
      </w:r>
      <w:r w:rsidRPr="00F8693D">
        <w:rPr>
          <w:rFonts w:eastAsia="Times New Roman" w:cs="Times New Roman"/>
          <w:i/>
          <w:snapToGrid w:val="0"/>
          <w:szCs w:val="28"/>
        </w:rPr>
        <w:t>Đức học kiêm tu</w:t>
      </w:r>
      <w:r w:rsidRPr="00F8693D">
        <w:rPr>
          <w:rFonts w:eastAsia="Times New Roman" w:cs="Times New Roman"/>
          <w:snapToGrid w:val="0"/>
          <w:szCs w:val="28"/>
        </w:rPr>
        <w:t>” trong đó “</w:t>
      </w:r>
      <w:r w:rsidRPr="00F8693D">
        <w:rPr>
          <w:rFonts w:eastAsia="Times New Roman" w:cs="Times New Roman"/>
          <w:i/>
          <w:snapToGrid w:val="0"/>
          <w:szCs w:val="28"/>
        </w:rPr>
        <w:t>kiêm</w:t>
      </w:r>
      <w:r w:rsidRPr="00F8693D">
        <w:rPr>
          <w:rFonts w:eastAsia="Times New Roman" w:cs="Times New Roman"/>
          <w:snapToGrid w:val="0"/>
          <w:szCs w:val="28"/>
        </w:rPr>
        <w:t>”</w:t>
      </w:r>
      <w:r w:rsidRPr="00F8693D">
        <w:rPr>
          <w:rFonts w:eastAsia="Times New Roman" w:cs="Times New Roman"/>
          <w:i/>
          <w:snapToGrid w:val="0"/>
          <w:szCs w:val="28"/>
        </w:rPr>
        <w:t xml:space="preserve"> </w:t>
      </w:r>
      <w:r w:rsidRPr="00F8693D">
        <w:rPr>
          <w:rFonts w:eastAsia="Times New Roman" w:cs="Times New Roman"/>
          <w:snapToGrid w:val="0"/>
          <w:szCs w:val="28"/>
        </w:rPr>
        <w:t>là kiêm toàn và “</w:t>
      </w:r>
      <w:r w:rsidRPr="00F8693D">
        <w:rPr>
          <w:rFonts w:eastAsia="Times New Roman" w:cs="Times New Roman"/>
          <w:i/>
          <w:snapToGrid w:val="0"/>
          <w:szCs w:val="28"/>
        </w:rPr>
        <w:t>tu</w:t>
      </w:r>
      <w:r w:rsidRPr="00F8693D">
        <w:rPr>
          <w:rFonts w:eastAsia="Times New Roman" w:cs="Times New Roman"/>
          <w:snapToGrid w:val="0"/>
          <w:szCs w:val="28"/>
        </w:rPr>
        <w:t xml:space="preserve">” là sửa đổi, bổ sung. </w:t>
      </w:r>
      <w:r w:rsidR="008432F9" w:rsidRPr="00F8693D">
        <w:rPr>
          <w:rFonts w:eastAsia="Times New Roman" w:cs="Times New Roman"/>
          <w:snapToGrid w:val="0"/>
          <w:szCs w:val="28"/>
        </w:rPr>
        <w:t>Từ đây, chúng ta thấy người xưa rất xem trọng việc này nhưng người ngày nay thì lơ là, xem thường. Họ thấy con người ta học đàn ca sáo nhị, ăn mặc đồ hàng hiệu thì cũng cũng cho con mình đi học theo, ăn mặc theo như vậy. Những đứa trẻ như thế khi lớn lên có thành kỳ nhân quân tử không? Hay trở thành phá gia chi tử?</w:t>
      </w:r>
    </w:p>
    <w:p w14:paraId="39ACB3B1" w14:textId="77777777" w:rsidR="0051159F" w:rsidRPr="00F8693D" w:rsidRDefault="00F666DD"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Người xưa gọi việc này là “</w:t>
      </w:r>
      <w:r w:rsidRPr="00F8693D">
        <w:rPr>
          <w:rFonts w:eastAsia="Times New Roman" w:cs="Times New Roman"/>
          <w:i/>
          <w:snapToGrid w:val="0"/>
          <w:szCs w:val="28"/>
        </w:rPr>
        <w:t>Yêu thương mù quáng</w:t>
      </w:r>
      <w:r w:rsidRPr="00F8693D">
        <w:rPr>
          <w:rFonts w:eastAsia="Times New Roman" w:cs="Times New Roman"/>
          <w:snapToGrid w:val="0"/>
          <w:szCs w:val="28"/>
        </w:rPr>
        <w:t>”</w:t>
      </w:r>
      <w:r w:rsidR="00E43268" w:rsidRPr="00F8693D">
        <w:rPr>
          <w:rFonts w:eastAsia="Times New Roman" w:cs="Times New Roman"/>
          <w:snapToGrid w:val="0"/>
          <w:szCs w:val="28"/>
        </w:rPr>
        <w:t>. Con trẻ</w:t>
      </w:r>
      <w:r w:rsidR="0092174D" w:rsidRPr="00F8693D">
        <w:rPr>
          <w:rFonts w:eastAsia="Times New Roman" w:cs="Times New Roman"/>
          <w:snapToGrid w:val="0"/>
          <w:szCs w:val="28"/>
        </w:rPr>
        <w:t xml:space="preserve"> sống trong thứ tình yêu như vậy của ông bà, cha mẹ </w:t>
      </w:r>
      <w:r w:rsidR="00E43268" w:rsidRPr="00F8693D">
        <w:rPr>
          <w:rFonts w:eastAsia="Times New Roman" w:cs="Times New Roman"/>
          <w:snapToGrid w:val="0"/>
          <w:szCs w:val="28"/>
        </w:rPr>
        <w:t>thì</w:t>
      </w:r>
      <w:r w:rsidR="0092174D" w:rsidRPr="00F8693D">
        <w:rPr>
          <w:rFonts w:eastAsia="Times New Roman" w:cs="Times New Roman"/>
          <w:snapToGrid w:val="0"/>
          <w:szCs w:val="28"/>
        </w:rPr>
        <w:t xml:space="preserve"> chúng </w:t>
      </w:r>
      <w:r w:rsidR="00E43268" w:rsidRPr="00F8693D">
        <w:rPr>
          <w:rFonts w:eastAsia="Times New Roman" w:cs="Times New Roman"/>
          <w:snapToGrid w:val="0"/>
          <w:szCs w:val="28"/>
        </w:rPr>
        <w:t xml:space="preserve">sẽ </w:t>
      </w:r>
      <w:r w:rsidR="0092174D" w:rsidRPr="00F8693D">
        <w:rPr>
          <w:rFonts w:eastAsia="Times New Roman" w:cs="Times New Roman"/>
          <w:snapToGrid w:val="0"/>
          <w:szCs w:val="28"/>
        </w:rPr>
        <w:t>trở thành</w:t>
      </w:r>
      <w:r w:rsidR="00E43268" w:rsidRPr="00F8693D">
        <w:rPr>
          <w:rFonts w:eastAsia="Times New Roman" w:cs="Times New Roman"/>
          <w:snapToGrid w:val="0"/>
          <w:szCs w:val="28"/>
        </w:rPr>
        <w:t xml:space="preserve"> kẻ</w:t>
      </w:r>
      <w:r w:rsidR="0092174D" w:rsidRPr="00F8693D">
        <w:rPr>
          <w:rFonts w:eastAsia="Times New Roman" w:cs="Times New Roman"/>
          <w:snapToGrid w:val="0"/>
          <w:szCs w:val="28"/>
        </w:rPr>
        <w:t xml:space="preserve"> phá gia chi tử. Cho </w:t>
      </w:r>
      <w:r w:rsidR="0092174D" w:rsidRPr="00F8693D">
        <w:rPr>
          <w:rFonts w:eastAsia="Times New Roman" w:cs="Times New Roman"/>
          <w:snapToGrid w:val="0"/>
          <w:szCs w:val="28"/>
        </w:rPr>
        <w:lastRenderedPageBreak/>
        <w:t>nên trong Kinh Vô Lượng Thọ nói rằng: “</w:t>
      </w:r>
      <w:r w:rsidR="0092174D" w:rsidRPr="00F8693D">
        <w:rPr>
          <w:rFonts w:eastAsia="Times New Roman" w:cs="Times New Roman"/>
          <w:i/>
          <w:snapToGrid w:val="0"/>
          <w:szCs w:val="28"/>
        </w:rPr>
        <w:t>Người trước không dạy thì đừng trách người sau</w:t>
      </w:r>
      <w:r w:rsidR="0092174D" w:rsidRPr="00F8693D">
        <w:rPr>
          <w:rFonts w:eastAsia="Times New Roman" w:cs="Times New Roman"/>
          <w:snapToGrid w:val="0"/>
          <w:szCs w:val="28"/>
        </w:rPr>
        <w:t>”.</w:t>
      </w:r>
      <w:r w:rsidR="00305269" w:rsidRPr="00F8693D">
        <w:rPr>
          <w:rFonts w:eastAsia="Times New Roman" w:cs="Times New Roman"/>
          <w:snapToGrid w:val="0"/>
          <w:szCs w:val="28"/>
        </w:rPr>
        <w:t xml:space="preserve"> Nếu từ nhỏ, chúng được dạy </w:t>
      </w:r>
      <w:r w:rsidR="00897EB8" w:rsidRPr="00F8693D">
        <w:rPr>
          <w:rFonts w:eastAsia="Times New Roman" w:cs="Times New Roman"/>
          <w:snapToGrid w:val="0"/>
          <w:szCs w:val="28"/>
        </w:rPr>
        <w:t>“</w:t>
      </w:r>
      <w:r w:rsidR="00897EB8" w:rsidRPr="00F8693D">
        <w:rPr>
          <w:rFonts w:eastAsia="Times New Roman" w:cs="Times New Roman"/>
          <w:i/>
          <w:snapToGrid w:val="0"/>
          <w:szCs w:val="28"/>
        </w:rPr>
        <w:t>Hiếu Đễ Cẩn Tín</w:t>
      </w:r>
      <w:r w:rsidR="00897EB8" w:rsidRPr="00F8693D">
        <w:rPr>
          <w:rFonts w:eastAsia="Times New Roman" w:cs="Times New Roman"/>
          <w:snapToGrid w:val="0"/>
          <w:szCs w:val="28"/>
        </w:rPr>
        <w:t>” thì khi lớn lên chúng cũng sẽ giữ “</w:t>
      </w:r>
      <w:r w:rsidR="00897EB8" w:rsidRPr="00F8693D">
        <w:rPr>
          <w:rFonts w:eastAsia="Times New Roman" w:cs="Times New Roman"/>
          <w:i/>
          <w:snapToGrid w:val="0"/>
          <w:szCs w:val="28"/>
        </w:rPr>
        <w:t>Hiếu Đễ Cẩn Tín</w:t>
      </w:r>
      <w:r w:rsidR="00897EB8" w:rsidRPr="00F8693D">
        <w:rPr>
          <w:rFonts w:eastAsia="Times New Roman" w:cs="Times New Roman"/>
          <w:snapToGrid w:val="0"/>
          <w:szCs w:val="28"/>
        </w:rPr>
        <w:t>”, không dám được phép vượt qua giới hạn đó. Tuy nhiên, chúng ta đã</w:t>
      </w:r>
      <w:r w:rsidR="00D55BA5" w:rsidRPr="00F8693D">
        <w:rPr>
          <w:rFonts w:eastAsia="Times New Roman" w:cs="Times New Roman"/>
          <w:snapToGrid w:val="0"/>
          <w:szCs w:val="28"/>
        </w:rPr>
        <w:t xml:space="preserve"> tùy tiện</w:t>
      </w:r>
      <w:r w:rsidR="00897EB8" w:rsidRPr="00F8693D">
        <w:rPr>
          <w:rFonts w:eastAsia="Times New Roman" w:cs="Times New Roman"/>
          <w:snapToGrid w:val="0"/>
          <w:szCs w:val="28"/>
        </w:rPr>
        <w:t xml:space="preserve"> để cho trẻ</w:t>
      </w:r>
      <w:r w:rsidR="00D55BA5" w:rsidRPr="00F8693D">
        <w:rPr>
          <w:rFonts w:eastAsia="Times New Roman" w:cs="Times New Roman"/>
          <w:snapToGrid w:val="0"/>
          <w:szCs w:val="28"/>
        </w:rPr>
        <w:t xml:space="preserve"> vượt qua khi nhỏ, theo thời gian chúng lớn, thì việc đó cũng lớn theo, cho nên </w:t>
      </w:r>
      <w:r w:rsidR="00E43268" w:rsidRPr="00F8693D">
        <w:rPr>
          <w:rFonts w:eastAsia="Times New Roman" w:cs="Times New Roman"/>
          <w:snapToGrid w:val="0"/>
          <w:szCs w:val="28"/>
        </w:rPr>
        <w:t xml:space="preserve">mới hình thành những người </w:t>
      </w:r>
      <w:r w:rsidR="00D55BA5" w:rsidRPr="00F8693D">
        <w:rPr>
          <w:rFonts w:eastAsia="Times New Roman" w:cs="Times New Roman"/>
          <w:snapToGrid w:val="0"/>
          <w:szCs w:val="28"/>
        </w:rPr>
        <w:t>phá gia chi tử.</w:t>
      </w:r>
    </w:p>
    <w:p w14:paraId="2301488D" w14:textId="77777777" w:rsidR="0051159F" w:rsidRPr="00F8693D" w:rsidRDefault="00E43268"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N</w:t>
      </w:r>
      <w:r w:rsidR="00D55BA5" w:rsidRPr="00F8693D">
        <w:rPr>
          <w:rFonts w:eastAsia="Times New Roman" w:cs="Times New Roman"/>
          <w:snapToGrid w:val="0"/>
          <w:szCs w:val="28"/>
        </w:rPr>
        <w:t>gười xưa biết sống tri ân, báo ân, biết sống tình nghĩa, ân nghĩa, đạo nghĩa còn</w:t>
      </w:r>
      <w:r w:rsidR="00D15376" w:rsidRPr="00F8693D">
        <w:rPr>
          <w:rFonts w:eastAsia="Times New Roman" w:cs="Times New Roman"/>
          <w:snapToGrid w:val="0"/>
          <w:szCs w:val="28"/>
        </w:rPr>
        <w:t xml:space="preserve"> con</w:t>
      </w:r>
      <w:r w:rsidR="00D55BA5" w:rsidRPr="00F8693D">
        <w:rPr>
          <w:rFonts w:eastAsia="Times New Roman" w:cs="Times New Roman"/>
          <w:snapToGrid w:val="0"/>
          <w:szCs w:val="28"/>
        </w:rPr>
        <w:t xml:space="preserve"> người ngày này thì </w:t>
      </w:r>
      <w:r w:rsidR="00D15376" w:rsidRPr="00F8693D">
        <w:rPr>
          <w:rFonts w:eastAsia="Times New Roman" w:cs="Times New Roman"/>
          <w:snapToGrid w:val="0"/>
          <w:szCs w:val="28"/>
        </w:rPr>
        <w:t xml:space="preserve">nhiều kẻ </w:t>
      </w:r>
      <w:r w:rsidR="00D55BA5" w:rsidRPr="00F8693D">
        <w:rPr>
          <w:rFonts w:eastAsia="Times New Roman" w:cs="Times New Roman"/>
          <w:snapToGrid w:val="0"/>
          <w:szCs w:val="28"/>
        </w:rPr>
        <w:t>vong ân, bội nghĩa.</w:t>
      </w:r>
      <w:r w:rsidR="00D15376" w:rsidRPr="00F8693D">
        <w:rPr>
          <w:rFonts w:eastAsia="Times New Roman" w:cs="Times New Roman"/>
          <w:snapToGrid w:val="0"/>
          <w:szCs w:val="28"/>
        </w:rPr>
        <w:t xml:space="preserve"> </w:t>
      </w:r>
      <w:r w:rsidR="00E17A7C" w:rsidRPr="00F8693D">
        <w:rPr>
          <w:rFonts w:eastAsia="Times New Roman" w:cs="Times New Roman"/>
          <w:snapToGrid w:val="0"/>
          <w:szCs w:val="28"/>
        </w:rPr>
        <w:t xml:space="preserve">Xã hội ngày nay đầy rẫy những </w:t>
      </w:r>
      <w:r w:rsidR="00D15376" w:rsidRPr="00F8693D">
        <w:rPr>
          <w:rFonts w:eastAsia="Times New Roman" w:cs="Times New Roman"/>
          <w:snapToGrid w:val="0"/>
          <w:szCs w:val="28"/>
        </w:rPr>
        <w:t>kẻ thân còn cầu bơ cầu bất, mới vừa học</w:t>
      </w:r>
      <w:r w:rsidR="00162F97" w:rsidRPr="00F8693D">
        <w:rPr>
          <w:rFonts w:eastAsia="Times New Roman" w:cs="Times New Roman"/>
          <w:snapToGrid w:val="0"/>
          <w:szCs w:val="28"/>
        </w:rPr>
        <w:t>,</w:t>
      </w:r>
      <w:r w:rsidR="00D15376" w:rsidRPr="00F8693D">
        <w:rPr>
          <w:rFonts w:eastAsia="Times New Roman" w:cs="Times New Roman"/>
          <w:snapToGrid w:val="0"/>
          <w:szCs w:val="28"/>
        </w:rPr>
        <w:t xml:space="preserve"> trưởng thành một chút thì </w:t>
      </w:r>
      <w:r w:rsidR="00E17A7C" w:rsidRPr="00F8693D">
        <w:rPr>
          <w:rFonts w:eastAsia="Times New Roman" w:cs="Times New Roman"/>
          <w:snapToGrid w:val="0"/>
          <w:szCs w:val="28"/>
        </w:rPr>
        <w:t xml:space="preserve">đã </w:t>
      </w:r>
      <w:r w:rsidR="00D15376" w:rsidRPr="00F8693D">
        <w:rPr>
          <w:rFonts w:eastAsia="Times New Roman" w:cs="Times New Roman"/>
          <w:snapToGrid w:val="0"/>
          <w:szCs w:val="28"/>
        </w:rPr>
        <w:t>quay lưng.</w:t>
      </w:r>
      <w:r w:rsidR="00E17A7C" w:rsidRPr="00F8693D">
        <w:rPr>
          <w:rFonts w:eastAsia="Times New Roman" w:cs="Times New Roman"/>
          <w:snapToGrid w:val="0"/>
          <w:szCs w:val="28"/>
        </w:rPr>
        <w:t xml:space="preserve"> Hạng như thế ngẩng lên có hổ thẹn với trời không</w:t>
      </w:r>
      <w:r w:rsidR="00B74C92" w:rsidRPr="00F8693D">
        <w:rPr>
          <w:rFonts w:eastAsia="Times New Roman" w:cs="Times New Roman"/>
          <w:snapToGrid w:val="0"/>
          <w:szCs w:val="28"/>
        </w:rPr>
        <w:t>?</w:t>
      </w:r>
      <w:r w:rsidR="00E17A7C" w:rsidRPr="00F8693D">
        <w:rPr>
          <w:rFonts w:eastAsia="Times New Roman" w:cs="Times New Roman"/>
          <w:snapToGrid w:val="0"/>
          <w:szCs w:val="28"/>
        </w:rPr>
        <w:t xml:space="preserve"> </w:t>
      </w:r>
      <w:r w:rsidR="00B74C92" w:rsidRPr="00F8693D">
        <w:rPr>
          <w:rFonts w:eastAsia="Times New Roman" w:cs="Times New Roman"/>
          <w:snapToGrid w:val="0"/>
          <w:szCs w:val="28"/>
        </w:rPr>
        <w:t>N</w:t>
      </w:r>
      <w:r w:rsidR="00E17A7C" w:rsidRPr="00F8693D">
        <w:rPr>
          <w:rFonts w:eastAsia="Times New Roman" w:cs="Times New Roman"/>
          <w:snapToGrid w:val="0"/>
          <w:szCs w:val="28"/>
        </w:rPr>
        <w:t>hìn xuống có hổ thẹn với người không?</w:t>
      </w:r>
      <w:r w:rsidR="00D55BA5" w:rsidRPr="00F8693D">
        <w:rPr>
          <w:rFonts w:eastAsia="Times New Roman" w:cs="Times New Roman"/>
          <w:snapToGrid w:val="0"/>
          <w:szCs w:val="28"/>
        </w:rPr>
        <w:t xml:space="preserve"> </w:t>
      </w:r>
      <w:r w:rsidR="00B74C92" w:rsidRPr="00F8693D">
        <w:rPr>
          <w:rFonts w:eastAsia="Times New Roman" w:cs="Times New Roman"/>
          <w:snapToGrid w:val="0"/>
          <w:szCs w:val="28"/>
        </w:rPr>
        <w:t>Họ sẽ trở thành nhưng kẻ tiểu nhân bỉ ổi, không thể nói hay làm ra những điều của một bậc quân tử, của một bậc khí phách.</w:t>
      </w:r>
    </w:p>
    <w:p w14:paraId="234F627A" w14:textId="77777777" w:rsidR="0051159F" w:rsidRPr="00F8693D" w:rsidRDefault="00162F97"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Hòa Thượng nói: “</w:t>
      </w:r>
      <w:r w:rsidR="00C21F9C" w:rsidRPr="00F8693D">
        <w:rPr>
          <w:rFonts w:eastAsia="Times New Roman" w:cs="Times New Roman"/>
          <w:b/>
          <w:i/>
          <w:snapToGrid w:val="0"/>
          <w:szCs w:val="28"/>
        </w:rPr>
        <w:t xml:space="preserve">Gần đây, ở trung tâm </w:t>
      </w:r>
      <w:r w:rsidR="00CA6E86" w:rsidRPr="00F8693D">
        <w:rPr>
          <w:rFonts w:eastAsia="Times New Roman" w:cs="Times New Roman"/>
          <w:b/>
          <w:i/>
          <w:snapToGrid w:val="0"/>
          <w:szCs w:val="28"/>
        </w:rPr>
        <w:t>v</w:t>
      </w:r>
      <w:r w:rsidR="00C21F9C" w:rsidRPr="00F8693D">
        <w:rPr>
          <w:rFonts w:eastAsia="Times New Roman" w:cs="Times New Roman"/>
          <w:b/>
          <w:i/>
          <w:snapToGrid w:val="0"/>
          <w:szCs w:val="28"/>
        </w:rPr>
        <w:t xml:space="preserve">ăn </w:t>
      </w:r>
      <w:r w:rsidR="00CA6E86" w:rsidRPr="00F8693D">
        <w:rPr>
          <w:rFonts w:eastAsia="Times New Roman" w:cs="Times New Roman"/>
          <w:b/>
          <w:i/>
          <w:snapToGrid w:val="0"/>
          <w:szCs w:val="28"/>
        </w:rPr>
        <w:t>h</w:t>
      </w:r>
      <w:r w:rsidR="00C21F9C" w:rsidRPr="00F8693D">
        <w:rPr>
          <w:rFonts w:eastAsia="Times New Roman" w:cs="Times New Roman"/>
          <w:b/>
          <w:i/>
          <w:snapToGrid w:val="0"/>
          <w:szCs w:val="28"/>
        </w:rPr>
        <w:t>óa Thang Trì, chúng tôi tiến hành một đại hội biểu dương những người con dâu tốt, những người bà tốt.</w:t>
      </w:r>
      <w:r w:rsidR="0005214F" w:rsidRPr="00F8693D">
        <w:rPr>
          <w:rFonts w:eastAsia="Times New Roman" w:cs="Times New Roman"/>
          <w:b/>
          <w:i/>
          <w:snapToGrid w:val="0"/>
          <w:szCs w:val="28"/>
        </w:rPr>
        <w:t xml:space="preserve"> Đây là chúng ta đề xướng luân lý đạo đức, tuyên dương luân lý đạo đức. Nói đủ hơn là tuyên dương giáo dục luân lý đạo đức. </w:t>
      </w:r>
      <w:r w:rsidR="00880888" w:rsidRPr="00F8693D">
        <w:rPr>
          <w:rFonts w:eastAsia="Times New Roman" w:cs="Times New Roman"/>
          <w:b/>
          <w:i/>
          <w:snapToGrid w:val="0"/>
          <w:szCs w:val="28"/>
        </w:rPr>
        <w:t xml:space="preserve">Người xưa chúng ta không những đề xướng hòa hài xã hội, hòa hài thế giới mà còn </w:t>
      </w:r>
      <w:r w:rsidR="00DC0C34" w:rsidRPr="00F8693D">
        <w:rPr>
          <w:rFonts w:eastAsia="Times New Roman" w:cs="Times New Roman"/>
          <w:b/>
          <w:i/>
          <w:snapToGrid w:val="0"/>
          <w:szCs w:val="28"/>
        </w:rPr>
        <w:t>càng phải hóa giải xung đột, mâu thuẫn trong đời sống thường ngày, hồi phục lại hòa bình thế giới, hồi phục lại an bình xã hội.</w:t>
      </w:r>
      <w:r w:rsidRPr="00F8693D">
        <w:rPr>
          <w:rFonts w:eastAsia="Times New Roman" w:cs="Times New Roman"/>
          <w:snapToGrid w:val="0"/>
          <w:szCs w:val="28"/>
        </w:rPr>
        <w:t>”</w:t>
      </w:r>
    </w:p>
    <w:p w14:paraId="4F0785EA" w14:textId="034904F2" w:rsidR="001834D7" w:rsidRPr="00F8693D" w:rsidRDefault="00347568"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Hòa Thượng nói “</w:t>
      </w:r>
      <w:r w:rsidRPr="00F8693D">
        <w:rPr>
          <w:rFonts w:eastAsia="Times New Roman" w:cs="Times New Roman"/>
          <w:i/>
          <w:snapToGrid w:val="0"/>
          <w:szCs w:val="28"/>
        </w:rPr>
        <w:t>Gần đây</w:t>
      </w:r>
      <w:r w:rsidRPr="00F8693D">
        <w:rPr>
          <w:rFonts w:eastAsia="Times New Roman" w:cs="Times New Roman"/>
          <w:snapToGrid w:val="0"/>
          <w:szCs w:val="28"/>
        </w:rPr>
        <w:t>” nghĩa là đã cách chúng ta 40 năm trước</w:t>
      </w:r>
      <w:r w:rsidR="00363FF4" w:rsidRPr="00F8693D">
        <w:rPr>
          <w:rFonts w:eastAsia="Times New Roman" w:cs="Times New Roman"/>
          <w:snapToGrid w:val="0"/>
          <w:szCs w:val="28"/>
        </w:rPr>
        <w:t xml:space="preserve">. Việc tổ chức đại hội </w:t>
      </w:r>
      <w:r w:rsidRPr="00F8693D">
        <w:rPr>
          <w:rFonts w:eastAsia="Times New Roman" w:cs="Times New Roman"/>
          <w:snapToGrid w:val="0"/>
          <w:szCs w:val="28"/>
        </w:rPr>
        <w:t>biểu dương như thế này rất hay. Tương lai, chúng ta cũng nên tổ chức tuyên dương những người con dâu tốt, những người bà tốt</w:t>
      </w:r>
      <w:r w:rsidR="00B276E9" w:rsidRPr="00F8693D">
        <w:rPr>
          <w:rFonts w:eastAsia="Times New Roman" w:cs="Times New Roman"/>
          <w:snapToGrid w:val="0"/>
          <w:szCs w:val="28"/>
        </w:rPr>
        <w:t>,</w:t>
      </w:r>
      <w:r w:rsidR="00FB01E6" w:rsidRPr="00F8693D">
        <w:rPr>
          <w:rFonts w:eastAsia="Times New Roman" w:cs="Times New Roman"/>
          <w:snapToGrid w:val="0"/>
          <w:szCs w:val="28"/>
        </w:rPr>
        <w:t xml:space="preserve"> những người phụ nữ đức hạnh</w:t>
      </w:r>
      <w:r w:rsidR="0041795C" w:rsidRPr="00F8693D">
        <w:rPr>
          <w:rFonts w:eastAsia="Times New Roman" w:cs="Times New Roman"/>
          <w:snapToGrid w:val="0"/>
          <w:szCs w:val="28"/>
        </w:rPr>
        <w:t xml:space="preserve"> do con cháu để cử,</w:t>
      </w:r>
      <w:r w:rsidR="00B276E9" w:rsidRPr="00F8693D">
        <w:rPr>
          <w:rFonts w:eastAsia="Times New Roman" w:cs="Times New Roman"/>
          <w:snapToGrid w:val="0"/>
          <w:szCs w:val="28"/>
        </w:rPr>
        <w:t xml:space="preserve"> để những người chưa làm được, chưa thấy tấm gương thì n</w:t>
      </w:r>
      <w:r w:rsidR="00BE40D0" w:rsidRPr="00F8693D">
        <w:rPr>
          <w:rFonts w:eastAsia="Times New Roman" w:cs="Times New Roman"/>
          <w:snapToGrid w:val="0"/>
          <w:szCs w:val="28"/>
        </w:rPr>
        <w:t>a</w:t>
      </w:r>
      <w:r w:rsidR="00B276E9" w:rsidRPr="00F8693D">
        <w:rPr>
          <w:rFonts w:eastAsia="Times New Roman" w:cs="Times New Roman"/>
          <w:snapToGrid w:val="0"/>
          <w:szCs w:val="28"/>
        </w:rPr>
        <w:t>y thấy tấm gương mà bắt chước làm theo. Ông bà chúng ta từng dạy rằng: “</w:t>
      </w:r>
      <w:r w:rsidR="00B276E9" w:rsidRPr="00F8693D">
        <w:rPr>
          <w:rFonts w:eastAsia="Times New Roman" w:cs="Times New Roman"/>
          <w:i/>
          <w:snapToGrid w:val="0"/>
          <w:szCs w:val="28"/>
        </w:rPr>
        <w:t xml:space="preserve">Tốt </w:t>
      </w:r>
      <w:r w:rsidR="00F36DAE" w:rsidRPr="00F8693D">
        <w:rPr>
          <w:rFonts w:eastAsia="Times New Roman" w:cs="Times New Roman"/>
          <w:i/>
          <w:snapToGrid w:val="0"/>
          <w:szCs w:val="28"/>
        </w:rPr>
        <w:t>khoe</w:t>
      </w:r>
      <w:r w:rsidR="00B276E9" w:rsidRPr="00F8693D">
        <w:rPr>
          <w:rFonts w:eastAsia="Times New Roman" w:cs="Times New Roman"/>
          <w:i/>
          <w:snapToGrid w:val="0"/>
          <w:szCs w:val="28"/>
        </w:rPr>
        <w:t>, xấu che</w:t>
      </w:r>
      <w:r w:rsidR="00B276E9" w:rsidRPr="00F8693D">
        <w:rPr>
          <w:rFonts w:eastAsia="Times New Roman" w:cs="Times New Roman"/>
          <w:snapToGrid w:val="0"/>
          <w:szCs w:val="28"/>
        </w:rPr>
        <w:t xml:space="preserve">” nghĩa </w:t>
      </w:r>
      <w:r w:rsidR="00F36DAE" w:rsidRPr="00F8693D">
        <w:rPr>
          <w:rFonts w:eastAsia="Times New Roman" w:cs="Times New Roman"/>
          <w:snapToGrid w:val="0"/>
          <w:szCs w:val="28"/>
        </w:rPr>
        <w:t xml:space="preserve">là chúng ta biểu dương, khen đức hạnh chứ không phải tán tụng thứ ảo danh ảo vọng, thứ đẹp hào nhoáng. </w:t>
      </w:r>
      <w:r w:rsidR="00307F2C" w:rsidRPr="00F8693D">
        <w:rPr>
          <w:rFonts w:eastAsia="Times New Roman" w:cs="Times New Roman"/>
          <w:snapToGrid w:val="0"/>
          <w:szCs w:val="28"/>
        </w:rPr>
        <w:t>Đệ T</w:t>
      </w:r>
      <w:r w:rsidR="009622B3" w:rsidRPr="00F8693D">
        <w:rPr>
          <w:rFonts w:eastAsia="Times New Roman" w:cs="Times New Roman"/>
          <w:snapToGrid w:val="0"/>
          <w:szCs w:val="28"/>
        </w:rPr>
        <w:t>ử</w:t>
      </w:r>
      <w:r w:rsidR="00307F2C" w:rsidRPr="00F8693D">
        <w:rPr>
          <w:rFonts w:eastAsia="Times New Roman" w:cs="Times New Roman"/>
          <w:snapToGrid w:val="0"/>
          <w:szCs w:val="28"/>
        </w:rPr>
        <w:t xml:space="preserve"> Quy có câu: “</w:t>
      </w:r>
      <w:r w:rsidR="00307F2C" w:rsidRPr="00F8693D">
        <w:rPr>
          <w:rFonts w:eastAsia="Times New Roman" w:cs="Times New Roman"/>
          <w:i/>
          <w:snapToGrid w:val="0"/>
          <w:szCs w:val="28"/>
        </w:rPr>
        <w:t>Nghe khen sợ, nghe lỗi vui</w:t>
      </w:r>
      <w:r w:rsidR="00307F2C" w:rsidRPr="00F8693D">
        <w:rPr>
          <w:rFonts w:eastAsia="Times New Roman" w:cs="Times New Roman"/>
          <w:snapToGrid w:val="0"/>
          <w:szCs w:val="28"/>
        </w:rPr>
        <w:t>” là đức hạnh của chúng ta. Còn biểu dương, suy tôn đức hạnh của người là để xã hội nhìn vào</w:t>
      </w:r>
      <w:r w:rsidR="009622B3" w:rsidRPr="00F8693D">
        <w:rPr>
          <w:rFonts w:eastAsia="Times New Roman" w:cs="Times New Roman"/>
          <w:snapToGrid w:val="0"/>
          <w:szCs w:val="28"/>
        </w:rPr>
        <w:t xml:space="preserve">. Chúng ta hiện nay đã </w:t>
      </w:r>
      <w:r w:rsidR="00956B12" w:rsidRPr="00F8693D">
        <w:rPr>
          <w:rFonts w:eastAsia="Times New Roman" w:cs="Times New Roman"/>
          <w:snapToGrid w:val="0"/>
          <w:szCs w:val="28"/>
        </w:rPr>
        <w:t>sưu tập</w:t>
      </w:r>
      <w:r w:rsidR="009622B3" w:rsidRPr="00F8693D">
        <w:rPr>
          <w:rFonts w:eastAsia="Times New Roman" w:cs="Times New Roman"/>
          <w:snapToGrid w:val="0"/>
          <w:szCs w:val="28"/>
        </w:rPr>
        <w:t xml:space="preserve"> thành cuốn sách biểu dương những tấm gương đức hạnh Việt Nam.</w:t>
      </w:r>
    </w:p>
    <w:p w14:paraId="6EA93939" w14:textId="77777777" w:rsidR="00572C36" w:rsidRPr="00F8693D" w:rsidRDefault="00EF4381"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Tôi đã vô cùng cảm xúc khi cùng Hệ thống viếng lăng mộ của b</w:t>
      </w:r>
      <w:r w:rsidR="001834D7" w:rsidRPr="00F8693D">
        <w:rPr>
          <w:rFonts w:eastAsia="Times New Roman" w:cs="Times New Roman"/>
          <w:snapToGrid w:val="0"/>
          <w:szCs w:val="28"/>
        </w:rPr>
        <w:t>à Hoàng Thị Loan</w:t>
      </w:r>
      <w:r w:rsidRPr="00F8693D">
        <w:rPr>
          <w:rFonts w:eastAsia="Times New Roman" w:cs="Times New Roman"/>
          <w:snapToGrid w:val="0"/>
          <w:szCs w:val="28"/>
        </w:rPr>
        <w:t>,</w:t>
      </w:r>
      <w:r w:rsidR="001834D7" w:rsidRPr="00F8693D">
        <w:rPr>
          <w:rFonts w:eastAsia="Times New Roman" w:cs="Times New Roman"/>
          <w:snapToGrid w:val="0"/>
          <w:szCs w:val="28"/>
        </w:rPr>
        <w:t xml:space="preserve"> thân mẫu của Chủ Tịch Hồ Chí Minh. Một người Mẹ đã sanh ra một con người mà cả dân tộc này phải tôn trọng, kính nhớ, một anh hùng dân tộc. Chúng ta cũng là những người Mẹ, nhưng tại sao chúng ta không nghĩ đến việc làm sao để những người con của chúng ta ít nhất là làm tốt cho dòng tộc, không trở thành người phá gia chi tử. Chúng ta hằng ngày</w:t>
      </w:r>
      <w:r w:rsidR="009C775E" w:rsidRPr="00F8693D">
        <w:rPr>
          <w:rFonts w:eastAsia="Times New Roman" w:cs="Times New Roman"/>
          <w:snapToGrid w:val="0"/>
          <w:szCs w:val="28"/>
        </w:rPr>
        <w:t xml:space="preserve"> vẫn chìm đắm trong dục vọng,</w:t>
      </w:r>
      <w:r w:rsidR="00584799" w:rsidRPr="00F8693D">
        <w:rPr>
          <w:rFonts w:eastAsia="Times New Roman" w:cs="Times New Roman"/>
          <w:snapToGrid w:val="0"/>
          <w:szCs w:val="28"/>
        </w:rPr>
        <w:t xml:space="preserve"> mong được thỏa mãn trong dục vọng,</w:t>
      </w:r>
      <w:r w:rsidR="009C775E" w:rsidRPr="00F8693D">
        <w:rPr>
          <w:rFonts w:eastAsia="Times New Roman" w:cs="Times New Roman"/>
          <w:snapToGrid w:val="0"/>
          <w:szCs w:val="28"/>
        </w:rPr>
        <w:t xml:space="preserve"> trong ăn uống, quần áo, ảo danh ảo vọng, tham sân si</w:t>
      </w:r>
      <w:r w:rsidR="00584799" w:rsidRPr="00F8693D">
        <w:rPr>
          <w:rFonts w:eastAsia="Times New Roman" w:cs="Times New Roman"/>
          <w:snapToGrid w:val="0"/>
          <w:szCs w:val="28"/>
        </w:rPr>
        <w:t xml:space="preserve"> mạn, tự tư tự lợi. Chúng ta chìm đắm trong tư dục tư tình tư lợi. Hai mẹ con ngồi với nhau mà mỗi người một cái điện thoại thì không có cách nào để người con trở thành hữu ích được.</w:t>
      </w:r>
    </w:p>
    <w:p w14:paraId="02599068" w14:textId="77777777" w:rsidR="0051159F" w:rsidRPr="00F8693D" w:rsidRDefault="00572C36"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Bà Triệu Lương Ngọc khi bắt đầu mang thai pháp sư Định Hoằng, bà đã về nhà Mẹ đẻ để cách biệt với chồng. Hòa Thượng trước khi vãng sanh đã truyền lại một ấn trên đó khắc 20 chữ như lời gửi gắm về sứ mạng truyền thừa Tịnh Độ ở đời sau. Pháp sư Định Hoằng đã mang trong mình sứ mạng đó nhập thất, đến nay đã 8 năm rồi. Lúc Hòa Thượng vãng sanh, Ngài cũng không có mặt.</w:t>
      </w:r>
    </w:p>
    <w:p w14:paraId="108D16DE" w14:textId="77777777" w:rsidR="0051159F" w:rsidRPr="00F8693D" w:rsidRDefault="00572C36"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Chúng ta phải bắt đầu từ gia đình nhỏ của mình. Nếu không chú trọng vào gia đình nhỏ của mình mà chú trọng việc bên ngoài thì chúng ta đã bỏ đi gốc quan trọng.</w:t>
      </w:r>
      <w:r w:rsidR="00E744D8" w:rsidRPr="00F8693D">
        <w:rPr>
          <w:rFonts w:eastAsia="Times New Roman" w:cs="Times New Roman"/>
          <w:snapToGrid w:val="0"/>
          <w:szCs w:val="28"/>
        </w:rPr>
        <w:t xml:space="preserve"> Chúng ta hồi phục văn hóa truyền thống, hồi phục chuẩn mực đạo đức là việc làm mà người xưa đã làm và người ngày nay đang khát khao hướng đến, còn người ở tương lai thì kỳ vọng. </w:t>
      </w:r>
      <w:r w:rsidR="00F15322" w:rsidRPr="00F8693D">
        <w:rPr>
          <w:rFonts w:eastAsia="Times New Roman" w:cs="Times New Roman"/>
          <w:snapToGrid w:val="0"/>
          <w:szCs w:val="28"/>
        </w:rPr>
        <w:t xml:space="preserve">Nửa năm tôi về thăm trường một lần, tôi thấy các cô già đi, mất đi sự hồn nhiên vì suốt ngày tất bật với trường, với các con, vậy mà, phụ huynh còn chưa hài lòng. </w:t>
      </w:r>
      <w:r w:rsidR="00C93ECB" w:rsidRPr="00F8693D">
        <w:rPr>
          <w:rFonts w:eastAsia="Times New Roman" w:cs="Times New Roman"/>
          <w:snapToGrid w:val="0"/>
          <w:szCs w:val="28"/>
        </w:rPr>
        <w:t>Họ vẫn còn hạch sách gây khó dễ. Họ chỉ cần tư duy</w:t>
      </w:r>
      <w:r w:rsidR="00B37AC6" w:rsidRPr="00F8693D">
        <w:rPr>
          <w:rFonts w:eastAsia="Times New Roman" w:cs="Times New Roman"/>
          <w:snapToGrid w:val="0"/>
          <w:szCs w:val="28"/>
        </w:rPr>
        <w:t xml:space="preserve"> như một nhà kinh tế bình thường</w:t>
      </w:r>
      <w:r w:rsidR="003216FA" w:rsidRPr="00F8693D">
        <w:rPr>
          <w:rFonts w:eastAsia="Times New Roman" w:cs="Times New Roman"/>
          <w:snapToGrid w:val="0"/>
          <w:szCs w:val="28"/>
        </w:rPr>
        <w:t xml:space="preserve">, cân đối </w:t>
      </w:r>
      <w:r w:rsidR="009B04CF" w:rsidRPr="00F8693D">
        <w:rPr>
          <w:rFonts w:eastAsia="Times New Roman" w:cs="Times New Roman"/>
          <w:snapToGrid w:val="0"/>
          <w:szCs w:val="28"/>
        </w:rPr>
        <w:t xml:space="preserve">mức </w:t>
      </w:r>
      <w:r w:rsidR="00C93ECB" w:rsidRPr="00F8693D">
        <w:rPr>
          <w:rFonts w:eastAsia="Times New Roman" w:cs="Times New Roman"/>
          <w:snapToGrid w:val="0"/>
          <w:szCs w:val="28"/>
        </w:rPr>
        <w:t>thu và chi của một ngôi trường</w:t>
      </w:r>
      <w:r w:rsidR="003216FA" w:rsidRPr="00F8693D">
        <w:rPr>
          <w:rFonts w:eastAsia="Times New Roman" w:cs="Times New Roman"/>
          <w:snapToGrid w:val="0"/>
          <w:szCs w:val="28"/>
        </w:rPr>
        <w:t xml:space="preserve">, thì sẽ thấy ngay </w:t>
      </w:r>
      <w:r w:rsidR="00C93ECB" w:rsidRPr="00F8693D">
        <w:rPr>
          <w:rFonts w:eastAsia="Times New Roman" w:cs="Times New Roman"/>
          <w:snapToGrid w:val="0"/>
          <w:szCs w:val="28"/>
        </w:rPr>
        <w:t>các thầy cô đang sống như thế nào? Nếu không vì lý tưởng giáo dục t</w:t>
      </w:r>
      <w:r w:rsidR="007E44D6" w:rsidRPr="00F8693D">
        <w:rPr>
          <w:rFonts w:eastAsia="Times New Roman" w:cs="Times New Roman"/>
          <w:snapToGrid w:val="0"/>
          <w:szCs w:val="28"/>
        </w:rPr>
        <w:t>hì chẳng ai làm việc như thế cả và nếu không có những nhà hảo tâm thì những ngôi trường cũng đóng cửa từ lâu rồi!</w:t>
      </w:r>
    </w:p>
    <w:p w14:paraId="42ABD7B0" w14:textId="4105A4B9" w:rsidR="003D23C4" w:rsidRPr="00F8693D" w:rsidRDefault="00162F97"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 xml:space="preserve">Hòa Thượng </w:t>
      </w:r>
      <w:r w:rsidR="00E7109B" w:rsidRPr="00F8693D">
        <w:rPr>
          <w:rFonts w:eastAsia="Times New Roman" w:cs="Times New Roman"/>
          <w:snapToGrid w:val="0"/>
          <w:szCs w:val="28"/>
        </w:rPr>
        <w:t>kể</w:t>
      </w:r>
      <w:r w:rsidRPr="00F8693D">
        <w:rPr>
          <w:rFonts w:eastAsia="Times New Roman" w:cs="Times New Roman"/>
          <w:snapToGrid w:val="0"/>
          <w:szCs w:val="28"/>
        </w:rPr>
        <w:t>: “</w:t>
      </w:r>
      <w:r w:rsidR="00E7109B" w:rsidRPr="00F8693D">
        <w:rPr>
          <w:rFonts w:eastAsia="Times New Roman" w:cs="Times New Roman"/>
          <w:b/>
          <w:i/>
          <w:snapToGrid w:val="0"/>
          <w:szCs w:val="28"/>
        </w:rPr>
        <w:t>Những năm qua, tôi đã tham dự hội nghị hòa bình thế giới của Liên Hợp Quốc 10 lần. Tôi báo cáo trong hội nghị</w:t>
      </w:r>
      <w:r w:rsidR="008D04CD" w:rsidRPr="00F8693D">
        <w:rPr>
          <w:rFonts w:eastAsia="Times New Roman" w:cs="Times New Roman"/>
          <w:b/>
          <w:i/>
          <w:snapToGrid w:val="0"/>
          <w:szCs w:val="28"/>
        </w:rPr>
        <w:t>, khuyên những chuyên gia, những hành giả, những nhà làm công tác giáo dục phải mở rộng tâm lượng</w:t>
      </w:r>
      <w:r w:rsidR="000858BC" w:rsidRPr="00F8693D">
        <w:rPr>
          <w:rFonts w:eastAsia="Times New Roman" w:cs="Times New Roman"/>
          <w:b/>
          <w:i/>
          <w:snapToGrid w:val="0"/>
          <w:szCs w:val="28"/>
        </w:rPr>
        <w:t xml:space="preserve"> và phải nghĩ </w:t>
      </w:r>
      <w:r w:rsidR="00517E2C" w:rsidRPr="00F8693D">
        <w:rPr>
          <w:rFonts w:eastAsia="Times New Roman" w:cs="Times New Roman"/>
          <w:b/>
          <w:i/>
          <w:snapToGrid w:val="0"/>
          <w:szCs w:val="28"/>
        </w:rPr>
        <w:t xml:space="preserve">đến </w:t>
      </w:r>
      <w:r w:rsidR="000858BC" w:rsidRPr="00F8693D">
        <w:rPr>
          <w:rFonts w:eastAsia="Times New Roman" w:cs="Times New Roman"/>
          <w:b/>
          <w:i/>
          <w:snapToGrid w:val="0"/>
          <w:szCs w:val="28"/>
        </w:rPr>
        <w:t>tính người vốn thiện</w:t>
      </w:r>
      <w:r w:rsidR="000140EE" w:rsidRPr="00F8693D">
        <w:rPr>
          <w:rFonts w:eastAsia="Times New Roman" w:cs="Times New Roman"/>
          <w:b/>
          <w:i/>
          <w:snapToGrid w:val="0"/>
          <w:szCs w:val="28"/>
        </w:rPr>
        <w:t xml:space="preserve">. Tôi đã từng đề xướng với đại hội, giới thiệu với các đại biểu các tôn giáo, các chuyên gia, các học giả về tinh thần </w:t>
      </w:r>
      <w:r w:rsidR="007512A8" w:rsidRPr="00F8693D">
        <w:rPr>
          <w:rFonts w:eastAsia="Times New Roman" w:cs="Times New Roman"/>
          <w:b/>
          <w:i/>
          <w:snapToGrid w:val="0"/>
          <w:szCs w:val="28"/>
        </w:rPr>
        <w:t>“</w:t>
      </w:r>
      <w:r w:rsidR="000140EE" w:rsidRPr="00F8693D">
        <w:rPr>
          <w:rFonts w:eastAsia="Times New Roman" w:cs="Times New Roman"/>
          <w:b/>
          <w:i/>
          <w:snapToGrid w:val="0"/>
          <w:szCs w:val="28"/>
        </w:rPr>
        <w:t>nhân từ</w:t>
      </w:r>
      <w:r w:rsidR="007512A8" w:rsidRPr="00F8693D">
        <w:rPr>
          <w:rFonts w:eastAsia="Times New Roman" w:cs="Times New Roman"/>
          <w:b/>
          <w:i/>
          <w:snapToGrid w:val="0"/>
          <w:szCs w:val="28"/>
        </w:rPr>
        <w:t>,</w:t>
      </w:r>
      <w:r w:rsidR="000140EE" w:rsidRPr="00F8693D">
        <w:rPr>
          <w:rFonts w:eastAsia="Times New Roman" w:cs="Times New Roman"/>
          <w:b/>
          <w:i/>
          <w:snapToGrid w:val="0"/>
          <w:szCs w:val="28"/>
        </w:rPr>
        <w:t xml:space="preserve"> bác ái, thành kính</w:t>
      </w:r>
      <w:r w:rsidR="007512A8" w:rsidRPr="00F8693D">
        <w:rPr>
          <w:rFonts w:eastAsia="Times New Roman" w:cs="Times New Roman"/>
          <w:b/>
          <w:i/>
          <w:snapToGrid w:val="0"/>
          <w:szCs w:val="28"/>
        </w:rPr>
        <w:t>,</w:t>
      </w:r>
      <w:r w:rsidR="000140EE" w:rsidRPr="00F8693D">
        <w:rPr>
          <w:rFonts w:eastAsia="Times New Roman" w:cs="Times New Roman"/>
          <w:b/>
          <w:i/>
          <w:snapToGrid w:val="0"/>
          <w:szCs w:val="28"/>
        </w:rPr>
        <w:t xml:space="preserve"> khiêm hòa</w:t>
      </w:r>
      <w:r w:rsidR="007512A8" w:rsidRPr="00F8693D">
        <w:rPr>
          <w:rFonts w:eastAsia="Times New Roman" w:cs="Times New Roman"/>
          <w:b/>
          <w:i/>
          <w:snapToGrid w:val="0"/>
          <w:szCs w:val="28"/>
        </w:rPr>
        <w:t>”</w:t>
      </w:r>
      <w:r w:rsidR="000140EE" w:rsidRPr="00F8693D">
        <w:rPr>
          <w:rFonts w:eastAsia="Times New Roman" w:cs="Times New Roman"/>
          <w:b/>
          <w:i/>
          <w:snapToGrid w:val="0"/>
          <w:szCs w:val="28"/>
        </w:rPr>
        <w:t>. Đây là giáo dục Thánh Hiền và có những thứ này</w:t>
      </w:r>
      <w:r w:rsidR="003D23C4" w:rsidRPr="00F8693D">
        <w:rPr>
          <w:rFonts w:eastAsia="Times New Roman" w:cs="Times New Roman"/>
          <w:b/>
          <w:i/>
          <w:snapToGrid w:val="0"/>
          <w:szCs w:val="28"/>
        </w:rPr>
        <w:t xml:space="preserve"> mới chân thật hóa giải được xung đột. Đây là một phương pháp duy nhất để có thể hồi phục hòa bình an định.</w:t>
      </w:r>
      <w:r w:rsidRPr="00F8693D">
        <w:rPr>
          <w:rFonts w:eastAsia="Times New Roman" w:cs="Times New Roman"/>
          <w:snapToGrid w:val="0"/>
          <w:szCs w:val="28"/>
        </w:rPr>
        <w:t>”</w:t>
      </w:r>
    </w:p>
    <w:p w14:paraId="60793135" w14:textId="77777777" w:rsidR="0051159F" w:rsidRPr="00F8693D" w:rsidRDefault="00CD47DB"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Hòa Thượng khẳng định rằng c</w:t>
      </w:r>
      <w:r w:rsidR="000858BC" w:rsidRPr="00F8693D">
        <w:rPr>
          <w:rFonts w:eastAsia="Times New Roman" w:cs="Times New Roman"/>
          <w:snapToGrid w:val="0"/>
          <w:szCs w:val="28"/>
        </w:rPr>
        <w:t>on người vốn</w:t>
      </w:r>
      <w:r w:rsidRPr="00F8693D">
        <w:rPr>
          <w:rFonts w:eastAsia="Times New Roman" w:cs="Times New Roman"/>
          <w:snapToGrid w:val="0"/>
          <w:szCs w:val="28"/>
        </w:rPr>
        <w:t xml:space="preserve"> dĩ thuần thiện thuần tịnh nên </w:t>
      </w:r>
      <w:r w:rsidR="000858BC" w:rsidRPr="00F8693D">
        <w:rPr>
          <w:rFonts w:eastAsia="Times New Roman" w:cs="Times New Roman"/>
          <w:snapToGrid w:val="0"/>
          <w:szCs w:val="28"/>
        </w:rPr>
        <w:t>nếu chúng ta dạy họ</w:t>
      </w:r>
      <w:r w:rsidR="00F13CDC" w:rsidRPr="00F8693D">
        <w:rPr>
          <w:rFonts w:eastAsia="Times New Roman" w:cs="Times New Roman"/>
          <w:snapToGrid w:val="0"/>
          <w:szCs w:val="28"/>
        </w:rPr>
        <w:t xml:space="preserve"> những điều thuần thiện thuần t</w:t>
      </w:r>
      <w:r w:rsidRPr="00F8693D">
        <w:rPr>
          <w:rFonts w:eastAsia="Times New Roman" w:cs="Times New Roman"/>
          <w:snapToGrid w:val="0"/>
          <w:szCs w:val="28"/>
        </w:rPr>
        <w:t xml:space="preserve">ịnh thì họ sẽ mang vào cuộc sống này </w:t>
      </w:r>
      <w:r w:rsidR="00F52ECD" w:rsidRPr="00F8693D">
        <w:rPr>
          <w:rFonts w:eastAsia="Times New Roman" w:cs="Times New Roman"/>
          <w:snapToGrid w:val="0"/>
          <w:szCs w:val="28"/>
        </w:rPr>
        <w:t xml:space="preserve">những điều thuần thiện thuần tịnh, </w:t>
      </w:r>
      <w:r w:rsidRPr="00F8693D">
        <w:rPr>
          <w:rFonts w:eastAsia="Times New Roman" w:cs="Times New Roman"/>
          <w:snapToGrid w:val="0"/>
          <w:szCs w:val="28"/>
        </w:rPr>
        <w:t>hay</w:t>
      </w:r>
      <w:r w:rsidR="00F52ECD" w:rsidRPr="00F8693D">
        <w:rPr>
          <w:rFonts w:eastAsia="Times New Roman" w:cs="Times New Roman"/>
          <w:snapToGrid w:val="0"/>
          <w:szCs w:val="28"/>
        </w:rPr>
        <w:t xml:space="preserve"> nói cách khác</w:t>
      </w:r>
      <w:r w:rsidRPr="00F8693D">
        <w:rPr>
          <w:rFonts w:eastAsia="Times New Roman" w:cs="Times New Roman"/>
          <w:snapToGrid w:val="0"/>
          <w:szCs w:val="28"/>
        </w:rPr>
        <w:t xml:space="preserve"> trong mọi hành động đối nhân xử th</w:t>
      </w:r>
      <w:r w:rsidR="000140EE" w:rsidRPr="00F8693D">
        <w:rPr>
          <w:rFonts w:eastAsia="Times New Roman" w:cs="Times New Roman"/>
          <w:snapToGrid w:val="0"/>
          <w:szCs w:val="28"/>
        </w:rPr>
        <w:t>ế</w:t>
      </w:r>
      <w:r w:rsidRPr="00F8693D">
        <w:rPr>
          <w:rFonts w:eastAsia="Times New Roman" w:cs="Times New Roman"/>
          <w:snapToGrid w:val="0"/>
          <w:szCs w:val="28"/>
        </w:rPr>
        <w:t xml:space="preserve"> hằng ngày</w:t>
      </w:r>
      <w:r w:rsidR="00F52ECD" w:rsidRPr="00F8693D">
        <w:rPr>
          <w:rFonts w:eastAsia="Times New Roman" w:cs="Times New Roman"/>
          <w:snapToGrid w:val="0"/>
          <w:szCs w:val="28"/>
        </w:rPr>
        <w:t xml:space="preserve"> của họ </w:t>
      </w:r>
      <w:r w:rsidR="00C4016B" w:rsidRPr="00F8693D">
        <w:rPr>
          <w:rFonts w:eastAsia="Times New Roman" w:cs="Times New Roman"/>
          <w:snapToGrid w:val="0"/>
          <w:szCs w:val="28"/>
        </w:rPr>
        <w:t>sẽ tốt đẹp biết nhường nào</w:t>
      </w:r>
      <w:r w:rsidRPr="00F8693D">
        <w:rPr>
          <w:rFonts w:eastAsia="Times New Roman" w:cs="Times New Roman"/>
          <w:snapToGrid w:val="0"/>
          <w:szCs w:val="28"/>
        </w:rPr>
        <w:t>.</w:t>
      </w:r>
      <w:r w:rsidR="00517E2C" w:rsidRPr="00F8693D">
        <w:rPr>
          <w:rFonts w:eastAsia="Times New Roman" w:cs="Times New Roman"/>
          <w:snapToGrid w:val="0"/>
          <w:szCs w:val="28"/>
        </w:rPr>
        <w:t xml:space="preserve"> Quốc gia chúng ta</w:t>
      </w:r>
      <w:r w:rsidR="005D5BDF" w:rsidRPr="00F8693D">
        <w:rPr>
          <w:rFonts w:eastAsia="Times New Roman" w:cs="Times New Roman"/>
          <w:snapToGrid w:val="0"/>
          <w:szCs w:val="28"/>
        </w:rPr>
        <w:t xml:space="preserve"> đã</w:t>
      </w:r>
      <w:r w:rsidR="00517E2C" w:rsidRPr="00F8693D">
        <w:rPr>
          <w:rFonts w:eastAsia="Times New Roman" w:cs="Times New Roman"/>
          <w:snapToGrid w:val="0"/>
          <w:szCs w:val="28"/>
        </w:rPr>
        <w:t xml:space="preserve"> mạnh dạn yêu cầu rỡ bỏ cấm vận cho </w:t>
      </w:r>
      <w:r w:rsidR="005D5BDF" w:rsidRPr="00F8693D">
        <w:rPr>
          <w:rFonts w:eastAsia="Times New Roman" w:cs="Times New Roman"/>
          <w:snapToGrid w:val="0"/>
          <w:szCs w:val="28"/>
        </w:rPr>
        <w:t>nước bạn</w:t>
      </w:r>
      <w:r w:rsidR="00517E2C" w:rsidRPr="00F8693D">
        <w:rPr>
          <w:rFonts w:eastAsia="Times New Roman" w:cs="Times New Roman"/>
          <w:snapToGrid w:val="0"/>
          <w:szCs w:val="28"/>
        </w:rPr>
        <w:t>,</w:t>
      </w:r>
      <w:r w:rsidR="005D5BDF" w:rsidRPr="00F8693D">
        <w:rPr>
          <w:rFonts w:eastAsia="Times New Roman" w:cs="Times New Roman"/>
          <w:snapToGrid w:val="0"/>
          <w:szCs w:val="28"/>
        </w:rPr>
        <w:t xml:space="preserve"> hành động này có phải là nhân từ bác ái không?</w:t>
      </w:r>
      <w:r w:rsidR="00517E2C" w:rsidRPr="00F8693D">
        <w:rPr>
          <w:rFonts w:eastAsia="Times New Roman" w:cs="Times New Roman"/>
          <w:snapToGrid w:val="0"/>
          <w:szCs w:val="28"/>
        </w:rPr>
        <w:t xml:space="preserve"> </w:t>
      </w:r>
      <w:r w:rsidR="005D5BDF" w:rsidRPr="00F8693D">
        <w:rPr>
          <w:rFonts w:eastAsia="Times New Roman" w:cs="Times New Roman"/>
          <w:snapToGrid w:val="0"/>
          <w:szCs w:val="28"/>
        </w:rPr>
        <w:t>Đ</w:t>
      </w:r>
      <w:r w:rsidR="00517E2C" w:rsidRPr="00F8693D">
        <w:rPr>
          <w:rFonts w:eastAsia="Times New Roman" w:cs="Times New Roman"/>
          <w:snapToGrid w:val="0"/>
          <w:szCs w:val="28"/>
        </w:rPr>
        <w:t>ồng thời</w:t>
      </w:r>
      <w:r w:rsidR="005D5BDF" w:rsidRPr="00F8693D">
        <w:rPr>
          <w:rFonts w:eastAsia="Times New Roman" w:cs="Times New Roman"/>
          <w:snapToGrid w:val="0"/>
          <w:szCs w:val="28"/>
        </w:rPr>
        <w:t>, nước ta còn chia sẻ</w:t>
      </w:r>
      <w:r w:rsidR="00517E2C" w:rsidRPr="00F8693D">
        <w:rPr>
          <w:rFonts w:eastAsia="Times New Roman" w:cs="Times New Roman"/>
          <w:snapToGrid w:val="0"/>
          <w:szCs w:val="28"/>
        </w:rPr>
        <w:t xml:space="preserve"> kỹ thuật trồng lúa nước cho các nước bạn</w:t>
      </w:r>
      <w:r w:rsidR="005D5BDF" w:rsidRPr="00F8693D">
        <w:rPr>
          <w:rFonts w:eastAsia="Times New Roman" w:cs="Times New Roman"/>
          <w:snapToGrid w:val="0"/>
          <w:szCs w:val="28"/>
        </w:rPr>
        <w:t xml:space="preserve">, </w:t>
      </w:r>
      <w:r w:rsidR="008124A1" w:rsidRPr="00F8693D">
        <w:rPr>
          <w:rFonts w:eastAsia="Times New Roman" w:cs="Times New Roman"/>
          <w:snapToGrid w:val="0"/>
          <w:szCs w:val="28"/>
        </w:rPr>
        <w:t>đây có phải là đức hạnh của thành kính khiêm hạ không? Cho nên người xưa từng khẳng định vũ lực không thể thắng được. Chúng ta có nhưng hành động việc làm mà cả thế giới phải nghiêng mình.</w:t>
      </w:r>
    </w:p>
    <w:p w14:paraId="52957A0A" w14:textId="77777777" w:rsidR="0051159F" w:rsidRPr="00F8693D" w:rsidRDefault="008124A1"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 xml:space="preserve">Đợt Covid vừa rồi, có một </w:t>
      </w:r>
      <w:r w:rsidR="00CC6117" w:rsidRPr="00F8693D">
        <w:rPr>
          <w:rFonts w:eastAsia="Times New Roman" w:cs="Times New Roman"/>
          <w:snapToGrid w:val="0"/>
          <w:szCs w:val="28"/>
        </w:rPr>
        <w:t xml:space="preserve">người đã phát minh ra chiếc máy ATM gạo, điều này thể hiện tấm lòng </w:t>
      </w:r>
      <w:r w:rsidR="00B231EB" w:rsidRPr="00F8693D">
        <w:rPr>
          <w:rFonts w:eastAsia="Times New Roman" w:cs="Times New Roman"/>
          <w:snapToGrid w:val="0"/>
          <w:szCs w:val="28"/>
        </w:rPr>
        <w:t>“</w:t>
      </w:r>
      <w:r w:rsidR="00B231EB" w:rsidRPr="00F8693D">
        <w:rPr>
          <w:rFonts w:eastAsia="Times New Roman" w:cs="Times New Roman"/>
          <w:i/>
          <w:snapToGrid w:val="0"/>
          <w:szCs w:val="28"/>
        </w:rPr>
        <w:t>nhân từ, bác ái</w:t>
      </w:r>
      <w:r w:rsidR="00B231EB" w:rsidRPr="00F8693D">
        <w:rPr>
          <w:rFonts w:eastAsia="Times New Roman" w:cs="Times New Roman"/>
          <w:snapToGrid w:val="0"/>
          <w:szCs w:val="28"/>
        </w:rPr>
        <w:t>”</w:t>
      </w:r>
      <w:r w:rsidR="00CC6117" w:rsidRPr="00F8693D">
        <w:rPr>
          <w:rFonts w:eastAsia="Times New Roman" w:cs="Times New Roman"/>
          <w:snapToGrid w:val="0"/>
          <w:szCs w:val="28"/>
        </w:rPr>
        <w:t xml:space="preserve">. </w:t>
      </w:r>
      <w:r w:rsidR="00B26F30" w:rsidRPr="00F8693D">
        <w:rPr>
          <w:rFonts w:eastAsia="Times New Roman" w:cs="Times New Roman"/>
          <w:snapToGrid w:val="0"/>
          <w:szCs w:val="28"/>
        </w:rPr>
        <w:t xml:space="preserve">Người có tiền trong tài khoản thì ra máy ATM mới bấm ra tiền, nhưng những người đến với máy ATM gạo, họ không có gạo nên đến để nhận gạo. </w:t>
      </w:r>
      <w:r w:rsidR="00CC6117" w:rsidRPr="00F8693D">
        <w:rPr>
          <w:rFonts w:eastAsia="Times New Roman" w:cs="Times New Roman"/>
          <w:snapToGrid w:val="0"/>
          <w:szCs w:val="28"/>
        </w:rPr>
        <w:t xml:space="preserve">Người có tấm lòng </w:t>
      </w:r>
      <w:r w:rsidR="00B231EB" w:rsidRPr="00F8693D">
        <w:rPr>
          <w:rFonts w:eastAsia="Times New Roman" w:cs="Times New Roman"/>
          <w:snapToGrid w:val="0"/>
          <w:szCs w:val="28"/>
        </w:rPr>
        <w:t>“</w:t>
      </w:r>
      <w:r w:rsidR="00B231EB" w:rsidRPr="00F8693D">
        <w:rPr>
          <w:rFonts w:eastAsia="Times New Roman" w:cs="Times New Roman"/>
          <w:i/>
          <w:snapToGrid w:val="0"/>
          <w:szCs w:val="28"/>
        </w:rPr>
        <w:t>nhân từ, bác ái</w:t>
      </w:r>
      <w:r w:rsidR="00B231EB" w:rsidRPr="00F8693D">
        <w:rPr>
          <w:rFonts w:eastAsia="Times New Roman" w:cs="Times New Roman"/>
          <w:snapToGrid w:val="0"/>
          <w:szCs w:val="28"/>
        </w:rPr>
        <w:t>”</w:t>
      </w:r>
      <w:r w:rsidR="00B803F6" w:rsidRPr="00F8693D">
        <w:rPr>
          <w:rFonts w:eastAsia="Times New Roman" w:cs="Times New Roman"/>
          <w:snapToGrid w:val="0"/>
          <w:szCs w:val="28"/>
        </w:rPr>
        <w:t xml:space="preserve"> hay người biết mở rộng tâm lượng, có thể </w:t>
      </w:r>
      <w:r w:rsidR="00E4057A" w:rsidRPr="00F8693D">
        <w:rPr>
          <w:rFonts w:eastAsia="Times New Roman" w:cs="Times New Roman"/>
          <w:snapToGrid w:val="0"/>
          <w:szCs w:val="28"/>
        </w:rPr>
        <w:t xml:space="preserve">sản sinh ra năng lực phi thường và họ có thể </w:t>
      </w:r>
      <w:r w:rsidR="00B803F6" w:rsidRPr="00F8693D">
        <w:rPr>
          <w:rFonts w:eastAsia="Times New Roman" w:cs="Times New Roman"/>
          <w:snapToGrid w:val="0"/>
          <w:szCs w:val="28"/>
        </w:rPr>
        <w:t>làm mọi việc tốt nhất giúp ích cho cộng đồng và xã hội. Trong nguồn tâm rộng mở sẽ có tất cả. Tâm lượng không mở thì chúng ta không có thứ gì cả. Lục Tổ Huệ Năng từng chỉ dạy rằng</w:t>
      </w:r>
      <w:r w:rsidR="00B231EB" w:rsidRPr="00F8693D">
        <w:rPr>
          <w:rFonts w:eastAsia="Times New Roman" w:cs="Times New Roman"/>
          <w:snapToGrid w:val="0"/>
          <w:szCs w:val="28"/>
        </w:rPr>
        <w:t>:</w:t>
      </w:r>
      <w:r w:rsidR="00B803F6" w:rsidRPr="00F8693D">
        <w:rPr>
          <w:rFonts w:eastAsia="Times New Roman" w:cs="Times New Roman"/>
          <w:snapToGrid w:val="0"/>
          <w:szCs w:val="28"/>
        </w:rPr>
        <w:t xml:space="preserve"> “</w:t>
      </w:r>
      <w:r w:rsidR="00B803F6" w:rsidRPr="00F8693D">
        <w:rPr>
          <w:rFonts w:eastAsia="Times New Roman" w:cs="Times New Roman"/>
          <w:i/>
          <w:snapToGrid w:val="0"/>
          <w:szCs w:val="28"/>
        </w:rPr>
        <w:t>Nào ngờ tự tánh vốn sẵn đầy đủ, nào ngờ tự tánh năng sanh vạn pháp.</w:t>
      </w:r>
      <w:r w:rsidR="00B803F6" w:rsidRPr="00F8693D">
        <w:rPr>
          <w:rFonts w:eastAsia="Times New Roman" w:cs="Times New Roman"/>
          <w:snapToGrid w:val="0"/>
          <w:szCs w:val="28"/>
        </w:rPr>
        <w:t>”</w:t>
      </w:r>
    </w:p>
    <w:p w14:paraId="4BB1B355" w14:textId="77777777" w:rsidR="0051159F" w:rsidRPr="00F8693D" w:rsidRDefault="00162F97" w:rsidP="00F8693D">
      <w:pPr>
        <w:spacing w:after="0" w:line="312" w:lineRule="auto"/>
        <w:ind w:firstLine="540"/>
        <w:jc w:val="both"/>
        <w:rPr>
          <w:rFonts w:eastAsia="Times New Roman" w:cs="Times New Roman"/>
          <w:b/>
          <w:i/>
          <w:snapToGrid w:val="0"/>
          <w:szCs w:val="28"/>
        </w:rPr>
      </w:pPr>
      <w:r w:rsidRPr="00F8693D">
        <w:rPr>
          <w:rFonts w:eastAsia="Times New Roman" w:cs="Times New Roman"/>
          <w:snapToGrid w:val="0"/>
          <w:szCs w:val="28"/>
        </w:rPr>
        <w:t>Hòa Thượng nói: “</w:t>
      </w:r>
      <w:r w:rsidR="003359AA" w:rsidRPr="00F8693D">
        <w:rPr>
          <w:rFonts w:eastAsia="Times New Roman" w:cs="Times New Roman"/>
          <w:b/>
          <w:i/>
          <w:snapToGrid w:val="0"/>
          <w:szCs w:val="28"/>
        </w:rPr>
        <w:t xml:space="preserve">Nhân từ, bác ái, thành kính, khiêm hòa phải bắt đầu từ đâu vậy? Phải bắt đầu từ gia đình của mình. Gia đình là một tổ chức cơ bản của xã hội. Người xưa rất xem trọng việc này nên có câu: “Gia hòa vạn sự hưng”. </w:t>
      </w:r>
      <w:r w:rsidR="00B80089" w:rsidRPr="00F8693D">
        <w:rPr>
          <w:rFonts w:eastAsia="Times New Roman" w:cs="Times New Roman"/>
          <w:b/>
          <w:i/>
          <w:snapToGrid w:val="0"/>
          <w:szCs w:val="28"/>
        </w:rPr>
        <w:t>Bởi vậy,</w:t>
      </w:r>
      <w:r w:rsidR="003359AA" w:rsidRPr="00F8693D">
        <w:rPr>
          <w:rFonts w:eastAsia="Times New Roman" w:cs="Times New Roman"/>
          <w:b/>
          <w:i/>
          <w:snapToGrid w:val="0"/>
          <w:szCs w:val="28"/>
        </w:rPr>
        <w:t xml:space="preserve"> muốn </w:t>
      </w:r>
      <w:r w:rsidR="005E284A" w:rsidRPr="00F8693D">
        <w:rPr>
          <w:rFonts w:eastAsia="Times New Roman" w:cs="Times New Roman"/>
          <w:b/>
          <w:i/>
          <w:snapToGrid w:val="0"/>
          <w:szCs w:val="28"/>
        </w:rPr>
        <w:t>hóa giải xung đột, xúc tiến hòa bình an định, phải bắt đầu từ gia đình.</w:t>
      </w:r>
      <w:r w:rsidR="006E6BBC" w:rsidRPr="00F8693D">
        <w:rPr>
          <w:rFonts w:eastAsia="Times New Roman" w:cs="Times New Roman"/>
          <w:b/>
          <w:i/>
          <w:snapToGrid w:val="0"/>
          <w:szCs w:val="28"/>
        </w:rPr>
        <w:t xml:space="preserve"> Giáo dục đặc sắc của người xưa là xem trọng giáo dục gia đình. Giáo dục này bắt đầu từ lúc nào? Bắt đầu từ thai giáo, khi đứa nhỏ chưa sanh ra đời, người mẹ mang thai khởi tâm động niệm, lời nói việc làm đều có ảnh hưởng trực tiếp đối với thai nhi.</w:t>
      </w:r>
      <w:r w:rsidR="00990D32" w:rsidRPr="00F8693D">
        <w:rPr>
          <w:rFonts w:eastAsia="Times New Roman" w:cs="Times New Roman"/>
          <w:b/>
          <w:i/>
          <w:snapToGrid w:val="0"/>
          <w:szCs w:val="28"/>
        </w:rPr>
        <w:t xml:space="preserve"> Nếu người mẹ</w:t>
      </w:r>
      <w:r w:rsidR="001718FE" w:rsidRPr="00F8693D">
        <w:rPr>
          <w:rFonts w:eastAsia="Times New Roman" w:cs="Times New Roman"/>
          <w:b/>
          <w:i/>
          <w:snapToGrid w:val="0"/>
          <w:szCs w:val="28"/>
        </w:rPr>
        <w:t xml:space="preserve"> bị</w:t>
      </w:r>
      <w:r w:rsidR="00990D32" w:rsidRPr="00F8693D">
        <w:rPr>
          <w:rFonts w:eastAsia="Times New Roman" w:cs="Times New Roman"/>
          <w:b/>
          <w:i/>
          <w:snapToGrid w:val="0"/>
          <w:szCs w:val="28"/>
        </w:rPr>
        <w:t xml:space="preserve"> ảnh hưởng không tốt thì liền</w:t>
      </w:r>
      <w:r w:rsidR="00500A98" w:rsidRPr="00F8693D">
        <w:rPr>
          <w:rFonts w:eastAsia="Times New Roman" w:cs="Times New Roman"/>
          <w:b/>
          <w:i/>
          <w:snapToGrid w:val="0"/>
          <w:szCs w:val="28"/>
        </w:rPr>
        <w:t xml:space="preserve"> tác động</w:t>
      </w:r>
      <w:r w:rsidR="00990D32" w:rsidRPr="00F8693D">
        <w:rPr>
          <w:rFonts w:eastAsia="Times New Roman" w:cs="Times New Roman"/>
          <w:b/>
          <w:i/>
          <w:snapToGrid w:val="0"/>
          <w:szCs w:val="28"/>
        </w:rPr>
        <w:t xml:space="preserve"> đến thai nhi, cho nên những ảnh hưởng không tốt phải tuyệt đối cấm kỵ. Người xưa </w:t>
      </w:r>
      <w:r w:rsidR="0084243F" w:rsidRPr="00F8693D">
        <w:rPr>
          <w:rFonts w:eastAsia="Times New Roman" w:cs="Times New Roman"/>
          <w:b/>
          <w:i/>
          <w:snapToGrid w:val="0"/>
          <w:szCs w:val="28"/>
        </w:rPr>
        <w:t>xem trọng giáo dục thai giáo là vô cùng có đạo lý.</w:t>
      </w:r>
    </w:p>
    <w:p w14:paraId="6C58EE08" w14:textId="77777777" w:rsidR="0051159F" w:rsidRPr="00F8693D" w:rsidRDefault="001718FE"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w:t>
      </w:r>
      <w:r w:rsidR="0084243F" w:rsidRPr="00F8693D">
        <w:rPr>
          <w:rFonts w:eastAsia="Times New Roman" w:cs="Times New Roman"/>
          <w:b/>
          <w:i/>
          <w:snapToGrid w:val="0"/>
          <w:szCs w:val="28"/>
        </w:rPr>
        <w:t xml:space="preserve">Giáo dục của người xưa là dạy con người làm tốt vai trò bổn phận của mình. Trong quan hệ ngũ luân, </w:t>
      </w:r>
      <w:r w:rsidR="000864B1" w:rsidRPr="00F8693D">
        <w:rPr>
          <w:rFonts w:eastAsia="Times New Roman" w:cs="Times New Roman"/>
          <w:b/>
          <w:i/>
          <w:snapToGrid w:val="0"/>
          <w:szCs w:val="28"/>
        </w:rPr>
        <w:t>“</w:t>
      </w:r>
      <w:r w:rsidR="0084243F" w:rsidRPr="00F8693D">
        <w:rPr>
          <w:rFonts w:eastAsia="Times New Roman" w:cs="Times New Roman"/>
          <w:b/>
          <w:i/>
          <w:snapToGrid w:val="0"/>
          <w:szCs w:val="28"/>
        </w:rPr>
        <w:t>phu phụ hữu biệt</w:t>
      </w:r>
      <w:r w:rsidR="000864B1" w:rsidRPr="00F8693D">
        <w:rPr>
          <w:rFonts w:eastAsia="Times New Roman" w:cs="Times New Roman"/>
          <w:b/>
          <w:i/>
          <w:snapToGrid w:val="0"/>
          <w:szCs w:val="28"/>
        </w:rPr>
        <w:t xml:space="preserve">” </w:t>
      </w:r>
      <w:r w:rsidR="0084243F" w:rsidRPr="00F8693D">
        <w:rPr>
          <w:rFonts w:eastAsia="Times New Roman" w:cs="Times New Roman"/>
          <w:b/>
          <w:i/>
          <w:snapToGrid w:val="0"/>
          <w:szCs w:val="28"/>
        </w:rPr>
        <w:t xml:space="preserve">tức là vợ chồng có sự khác biệt về nhiệm vụ và vai trò. Người chồng gánh vác trách nhiệm nuôi dưỡng gia đình và người vợ gánh vác trách nhiệm nuôi dưỡng thế hệ sau. Một gia đình có thế hệ sau đức hạnh và học vấn hoàn mỹ </w:t>
      </w:r>
      <w:r w:rsidR="00A35B9C" w:rsidRPr="00F8693D">
        <w:rPr>
          <w:rFonts w:eastAsia="Times New Roman" w:cs="Times New Roman"/>
          <w:b/>
          <w:i/>
          <w:snapToGrid w:val="0"/>
          <w:szCs w:val="28"/>
        </w:rPr>
        <w:t>là do</w:t>
      </w:r>
      <w:r w:rsidR="0084243F" w:rsidRPr="00F8693D">
        <w:rPr>
          <w:rFonts w:eastAsia="Times New Roman" w:cs="Times New Roman"/>
          <w:b/>
          <w:i/>
          <w:snapToGrid w:val="0"/>
          <w:szCs w:val="28"/>
        </w:rPr>
        <w:t xml:space="preserve"> sự toàn tâm toà</w:t>
      </w:r>
      <w:r w:rsidR="000864B1" w:rsidRPr="00F8693D">
        <w:rPr>
          <w:rFonts w:eastAsia="Times New Roman" w:cs="Times New Roman"/>
          <w:b/>
          <w:i/>
          <w:snapToGrid w:val="0"/>
          <w:szCs w:val="28"/>
        </w:rPr>
        <w:t>n lực gánh vác của người phụ nữ.</w:t>
      </w:r>
      <w:r w:rsidR="00162F97" w:rsidRPr="00F8693D">
        <w:rPr>
          <w:rFonts w:eastAsia="Times New Roman" w:cs="Times New Roman"/>
          <w:snapToGrid w:val="0"/>
          <w:szCs w:val="28"/>
        </w:rPr>
        <w:t>”</w:t>
      </w:r>
    </w:p>
    <w:p w14:paraId="5BD1EF67" w14:textId="7B399D6A" w:rsidR="002B3841" w:rsidRPr="00F8693D" w:rsidRDefault="004E1D3E"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Ngay khi cháu ngoại</w:t>
      </w:r>
      <w:r w:rsidR="00FE1482" w:rsidRPr="00F8693D">
        <w:rPr>
          <w:rFonts w:eastAsia="Times New Roman" w:cs="Times New Roman"/>
          <w:snapToGrid w:val="0"/>
          <w:szCs w:val="28"/>
        </w:rPr>
        <w:t xml:space="preserve"> của tôi</w:t>
      </w:r>
      <w:r w:rsidRPr="00F8693D">
        <w:rPr>
          <w:rFonts w:eastAsia="Times New Roman" w:cs="Times New Roman"/>
          <w:snapToGrid w:val="0"/>
          <w:szCs w:val="28"/>
        </w:rPr>
        <w:t xml:space="preserve"> chưa ra đời, tôi thường đưa con gái tôi lạy Phật xong thì vãn cảnh chùa, gần môi trường thiện. Hiện giờ, cháu</w:t>
      </w:r>
      <w:r w:rsidR="00FE1482" w:rsidRPr="00F8693D">
        <w:rPr>
          <w:rFonts w:eastAsia="Times New Roman" w:cs="Times New Roman"/>
          <w:snapToGrid w:val="0"/>
          <w:szCs w:val="28"/>
        </w:rPr>
        <w:t xml:space="preserve"> ngoại đã</w:t>
      </w:r>
      <w:r w:rsidRPr="00F8693D">
        <w:rPr>
          <w:rFonts w:eastAsia="Times New Roman" w:cs="Times New Roman"/>
          <w:snapToGrid w:val="0"/>
          <w:szCs w:val="28"/>
        </w:rPr>
        <w:t xml:space="preserve"> hơn một tuổi nhưng khi nói đến câu “</w:t>
      </w:r>
      <w:r w:rsidRPr="00F8693D">
        <w:rPr>
          <w:rFonts w:eastAsia="Times New Roman" w:cs="Times New Roman"/>
          <w:i/>
          <w:snapToGrid w:val="0"/>
          <w:szCs w:val="28"/>
        </w:rPr>
        <w:t>A Di Đà Phật</w:t>
      </w:r>
      <w:r w:rsidRPr="00F8693D">
        <w:rPr>
          <w:rFonts w:eastAsia="Times New Roman" w:cs="Times New Roman"/>
          <w:snapToGrid w:val="0"/>
          <w:szCs w:val="28"/>
        </w:rPr>
        <w:t>” thì cháu vui vẻ. Cháu không quấy rầy, không mè nheo, đến giờ chưa làm phiền cha mẹ ông bà một ngày nào. Điều này ch</w:t>
      </w:r>
      <w:r w:rsidR="002B3841" w:rsidRPr="00F8693D">
        <w:rPr>
          <w:rFonts w:eastAsia="Times New Roman" w:cs="Times New Roman"/>
          <w:snapToGrid w:val="0"/>
          <w:szCs w:val="28"/>
        </w:rPr>
        <w:t>ứ</w:t>
      </w:r>
      <w:r w:rsidRPr="00F8693D">
        <w:rPr>
          <w:rFonts w:eastAsia="Times New Roman" w:cs="Times New Roman"/>
          <w:snapToGrid w:val="0"/>
          <w:szCs w:val="28"/>
        </w:rPr>
        <w:t xml:space="preserve">ng minh </w:t>
      </w:r>
      <w:r w:rsidR="002B3841" w:rsidRPr="00F8693D">
        <w:rPr>
          <w:rFonts w:eastAsia="Times New Roman" w:cs="Times New Roman"/>
          <w:snapToGrid w:val="0"/>
          <w:szCs w:val="28"/>
        </w:rPr>
        <w:t xml:space="preserve">rằng trẻ nhỏ nhận được sự dạy bảo của người đi trước, còn nếu người trước không dạy thì đừng trách người sau. </w:t>
      </w:r>
      <w:r w:rsidR="00500A98" w:rsidRPr="00F8693D">
        <w:rPr>
          <w:rFonts w:eastAsia="Times New Roman" w:cs="Times New Roman"/>
          <w:snapToGrid w:val="0"/>
          <w:szCs w:val="28"/>
        </w:rPr>
        <w:t xml:space="preserve">Ở Đà Nẵng có mấy gia đình, </w:t>
      </w:r>
      <w:r w:rsidR="00FE1482" w:rsidRPr="00F8693D">
        <w:rPr>
          <w:rFonts w:eastAsia="Times New Roman" w:cs="Times New Roman"/>
          <w:snapToGrid w:val="0"/>
          <w:szCs w:val="28"/>
        </w:rPr>
        <w:t xml:space="preserve">con của họ </w:t>
      </w:r>
      <w:r w:rsidR="00500A98" w:rsidRPr="00F8693D">
        <w:rPr>
          <w:rFonts w:eastAsia="Times New Roman" w:cs="Times New Roman"/>
          <w:snapToGrid w:val="0"/>
          <w:szCs w:val="28"/>
        </w:rPr>
        <w:t xml:space="preserve">từ nhỏ đến lớn </w:t>
      </w:r>
      <w:r w:rsidR="00FE1482" w:rsidRPr="00F8693D">
        <w:rPr>
          <w:rFonts w:eastAsia="Times New Roman" w:cs="Times New Roman"/>
          <w:snapToGrid w:val="0"/>
          <w:szCs w:val="28"/>
        </w:rPr>
        <w:t xml:space="preserve">đều </w:t>
      </w:r>
      <w:r w:rsidR="00500A98" w:rsidRPr="00F8693D">
        <w:rPr>
          <w:rFonts w:eastAsia="Times New Roman" w:cs="Times New Roman"/>
          <w:snapToGrid w:val="0"/>
          <w:szCs w:val="28"/>
        </w:rPr>
        <w:t>ăn chay niệm Phật</w:t>
      </w:r>
      <w:r w:rsidR="00FE1482" w:rsidRPr="00F8693D">
        <w:rPr>
          <w:rFonts w:eastAsia="Times New Roman" w:cs="Times New Roman"/>
          <w:snapToGrid w:val="0"/>
          <w:szCs w:val="28"/>
        </w:rPr>
        <w:t>. Bây giờ các cháu</w:t>
      </w:r>
      <w:r w:rsidR="00500A98" w:rsidRPr="00F8693D">
        <w:rPr>
          <w:rFonts w:eastAsia="Times New Roman" w:cs="Times New Roman"/>
          <w:snapToGrid w:val="0"/>
          <w:szCs w:val="28"/>
        </w:rPr>
        <w:t xml:space="preserve"> đã</w:t>
      </w:r>
      <w:r w:rsidR="00FE1482" w:rsidRPr="00F8693D">
        <w:rPr>
          <w:rFonts w:eastAsia="Times New Roman" w:cs="Times New Roman"/>
          <w:snapToGrid w:val="0"/>
          <w:szCs w:val="28"/>
        </w:rPr>
        <w:t xml:space="preserve"> học lớp năm lớp sá</w:t>
      </w:r>
      <w:r w:rsidR="00500A98" w:rsidRPr="00F8693D">
        <w:rPr>
          <w:rFonts w:eastAsia="Times New Roman" w:cs="Times New Roman"/>
          <w:snapToGrid w:val="0"/>
          <w:szCs w:val="28"/>
        </w:rPr>
        <w:t>u đều học giỏi thông minh, chưa phải nhập viện ngày nào. Thời gian mọi nơi bị dịch côvid thì những đứa nhỏ này không hề mắc bệnh.</w:t>
      </w:r>
    </w:p>
    <w:p w14:paraId="53018F33" w14:textId="77777777" w:rsidR="0051159F" w:rsidRPr="00F8693D" w:rsidRDefault="00B13602"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w:t>
      </w:r>
      <w:r w:rsidR="00B80089" w:rsidRPr="00F8693D">
        <w:rPr>
          <w:rFonts w:eastAsia="Times New Roman" w:cs="Times New Roman"/>
          <w:i/>
          <w:snapToGrid w:val="0"/>
          <w:szCs w:val="28"/>
        </w:rPr>
        <w:t>Nhân từ</w:t>
      </w:r>
      <w:r w:rsidRPr="00F8693D">
        <w:rPr>
          <w:rFonts w:eastAsia="Times New Roman" w:cs="Times New Roman"/>
          <w:i/>
          <w:snapToGrid w:val="0"/>
          <w:szCs w:val="28"/>
        </w:rPr>
        <w:t>,</w:t>
      </w:r>
      <w:r w:rsidR="00B80089" w:rsidRPr="00F8693D">
        <w:rPr>
          <w:rFonts w:eastAsia="Times New Roman" w:cs="Times New Roman"/>
          <w:i/>
          <w:snapToGrid w:val="0"/>
          <w:szCs w:val="28"/>
        </w:rPr>
        <w:t xml:space="preserve"> bác ái, thành kính, khiêm hòa</w:t>
      </w:r>
      <w:r w:rsidRPr="00F8693D">
        <w:rPr>
          <w:rFonts w:eastAsia="Times New Roman" w:cs="Times New Roman"/>
          <w:snapToGrid w:val="0"/>
          <w:szCs w:val="28"/>
        </w:rPr>
        <w:t>”</w:t>
      </w:r>
      <w:r w:rsidR="00B80089" w:rsidRPr="00F8693D">
        <w:rPr>
          <w:rFonts w:eastAsia="Times New Roman" w:cs="Times New Roman"/>
          <w:snapToGrid w:val="0"/>
          <w:szCs w:val="28"/>
        </w:rPr>
        <w:t xml:space="preserve"> phải bắt đầu từ g</w:t>
      </w:r>
      <w:r w:rsidR="005E284A" w:rsidRPr="00F8693D">
        <w:rPr>
          <w:rFonts w:eastAsia="Times New Roman" w:cs="Times New Roman"/>
          <w:snapToGrid w:val="0"/>
          <w:szCs w:val="28"/>
        </w:rPr>
        <w:t>ia đình</w:t>
      </w:r>
      <w:r w:rsidR="00B80089" w:rsidRPr="00F8693D">
        <w:rPr>
          <w:rFonts w:eastAsia="Times New Roman" w:cs="Times New Roman"/>
          <w:snapToGrid w:val="0"/>
          <w:szCs w:val="28"/>
        </w:rPr>
        <w:t xml:space="preserve"> và trong gia đình</w:t>
      </w:r>
      <w:r w:rsidR="005E284A" w:rsidRPr="00F8693D">
        <w:rPr>
          <w:rFonts w:eastAsia="Times New Roman" w:cs="Times New Roman"/>
          <w:snapToGrid w:val="0"/>
          <w:szCs w:val="28"/>
        </w:rPr>
        <w:t xml:space="preserve"> trước nhất phải từ chính mình. </w:t>
      </w:r>
      <w:r w:rsidR="00B80089" w:rsidRPr="00F8693D">
        <w:rPr>
          <w:rFonts w:eastAsia="Times New Roman" w:cs="Times New Roman"/>
          <w:snapToGrid w:val="0"/>
          <w:szCs w:val="28"/>
        </w:rPr>
        <w:t>Thầy Thái từng chỉ dạy rằng n</w:t>
      </w:r>
      <w:r w:rsidR="005E284A" w:rsidRPr="00F8693D">
        <w:rPr>
          <w:rFonts w:eastAsia="Times New Roman" w:cs="Times New Roman"/>
          <w:snapToGrid w:val="0"/>
          <w:szCs w:val="28"/>
        </w:rPr>
        <w:t xml:space="preserve">gười ngày nay chưa học làm </w:t>
      </w:r>
      <w:r w:rsidR="00D251A8" w:rsidRPr="00F8693D">
        <w:rPr>
          <w:rFonts w:eastAsia="Times New Roman" w:cs="Times New Roman"/>
          <w:snapToGrid w:val="0"/>
          <w:szCs w:val="28"/>
        </w:rPr>
        <w:t xml:space="preserve">Cha </w:t>
      </w:r>
      <w:r w:rsidR="005E284A" w:rsidRPr="00F8693D">
        <w:rPr>
          <w:rFonts w:eastAsia="Times New Roman" w:cs="Times New Roman"/>
          <w:snapToGrid w:val="0"/>
          <w:szCs w:val="28"/>
        </w:rPr>
        <w:t>Mẹ, chưa học làm vợ</w:t>
      </w:r>
      <w:r w:rsidR="00D251A8" w:rsidRPr="00F8693D">
        <w:rPr>
          <w:rFonts w:eastAsia="Times New Roman" w:cs="Times New Roman"/>
          <w:snapToGrid w:val="0"/>
          <w:szCs w:val="28"/>
        </w:rPr>
        <w:t>, làm chồng</w:t>
      </w:r>
      <w:r w:rsidR="005E284A" w:rsidRPr="00F8693D">
        <w:rPr>
          <w:rFonts w:eastAsia="Times New Roman" w:cs="Times New Roman"/>
          <w:snapToGrid w:val="0"/>
          <w:szCs w:val="28"/>
        </w:rPr>
        <w:t xml:space="preserve"> đã làm </w:t>
      </w:r>
      <w:r w:rsidR="00D251A8" w:rsidRPr="00F8693D">
        <w:rPr>
          <w:rFonts w:eastAsia="Times New Roman" w:cs="Times New Roman"/>
          <w:snapToGrid w:val="0"/>
          <w:szCs w:val="28"/>
        </w:rPr>
        <w:t xml:space="preserve">Cha </w:t>
      </w:r>
      <w:r w:rsidR="005E284A" w:rsidRPr="00F8693D">
        <w:rPr>
          <w:rFonts w:eastAsia="Times New Roman" w:cs="Times New Roman"/>
          <w:snapToGrid w:val="0"/>
          <w:szCs w:val="28"/>
        </w:rPr>
        <w:t>Mẹ, làm vợ, làm chồng. Lẽ ra khi bắt đầu có con chúng ta phải biết thai giáo</w:t>
      </w:r>
      <w:r w:rsidR="006E6BBC" w:rsidRPr="00F8693D">
        <w:rPr>
          <w:rFonts w:eastAsia="Times New Roman" w:cs="Times New Roman"/>
          <w:snapToGrid w:val="0"/>
          <w:szCs w:val="28"/>
        </w:rPr>
        <w:t>.</w:t>
      </w:r>
      <w:r w:rsidR="00E90B6F" w:rsidRPr="00F8693D">
        <w:rPr>
          <w:rFonts w:eastAsia="Times New Roman" w:cs="Times New Roman"/>
          <w:snapToGrid w:val="0"/>
          <w:szCs w:val="28"/>
        </w:rPr>
        <w:t xml:space="preserve"> Chúng ta đem giáo dục của người xưa mà thực nghiệm thì đều có kết quả trác </w:t>
      </w:r>
      <w:r w:rsidR="00C43814" w:rsidRPr="00F8693D">
        <w:rPr>
          <w:rFonts w:eastAsia="Times New Roman" w:cs="Times New Roman"/>
          <w:snapToGrid w:val="0"/>
          <w:szCs w:val="28"/>
        </w:rPr>
        <w:t xml:space="preserve">tuyệt. </w:t>
      </w:r>
      <w:r w:rsidR="00B9371A" w:rsidRPr="00F8693D">
        <w:rPr>
          <w:rFonts w:eastAsia="Times New Roman" w:cs="Times New Roman"/>
          <w:snapToGrid w:val="0"/>
          <w:szCs w:val="28"/>
        </w:rPr>
        <w:t xml:space="preserve">Trong xã hội hiện đại, </w:t>
      </w:r>
      <w:r w:rsidR="00C24BB2" w:rsidRPr="00F8693D">
        <w:rPr>
          <w:rFonts w:eastAsia="Times New Roman" w:cs="Times New Roman"/>
          <w:snapToGrid w:val="0"/>
          <w:szCs w:val="28"/>
        </w:rPr>
        <w:t xml:space="preserve">việc coi trọng vật chất đang lên đến cao trào và mọi người cứ chạy theo những thứ đó. </w:t>
      </w:r>
      <w:r w:rsidR="0017767C" w:rsidRPr="00F8693D">
        <w:rPr>
          <w:rFonts w:eastAsia="Times New Roman" w:cs="Times New Roman"/>
          <w:snapToGrid w:val="0"/>
          <w:szCs w:val="28"/>
        </w:rPr>
        <w:t>Con người mải</w:t>
      </w:r>
      <w:r w:rsidR="00C24BB2" w:rsidRPr="00F8693D">
        <w:rPr>
          <w:rFonts w:eastAsia="Times New Roman" w:cs="Times New Roman"/>
          <w:snapToGrid w:val="0"/>
          <w:szCs w:val="28"/>
        </w:rPr>
        <w:t xml:space="preserve"> chạy theo danh vọng</w:t>
      </w:r>
      <w:r w:rsidR="0017767C" w:rsidRPr="00F8693D">
        <w:rPr>
          <w:rFonts w:eastAsia="Times New Roman" w:cs="Times New Roman"/>
          <w:snapToGrid w:val="0"/>
          <w:szCs w:val="28"/>
        </w:rPr>
        <w:t xml:space="preserve"> vật chất</w:t>
      </w:r>
      <w:r w:rsidR="00C24BB2" w:rsidRPr="00F8693D">
        <w:rPr>
          <w:rFonts w:eastAsia="Times New Roman" w:cs="Times New Roman"/>
          <w:snapToGrid w:val="0"/>
          <w:szCs w:val="28"/>
        </w:rPr>
        <w:t>, chạy theo sự tiện dụng của đời sống hiện đại</w:t>
      </w:r>
      <w:r w:rsidR="00C43814" w:rsidRPr="00F8693D">
        <w:rPr>
          <w:rFonts w:eastAsia="Times New Roman" w:cs="Times New Roman"/>
          <w:snapToGrid w:val="0"/>
          <w:szCs w:val="28"/>
        </w:rPr>
        <w:t xml:space="preserve"> </w:t>
      </w:r>
      <w:r w:rsidR="00C24BB2" w:rsidRPr="00F8693D">
        <w:rPr>
          <w:rFonts w:eastAsia="Times New Roman" w:cs="Times New Roman"/>
          <w:snapToGrid w:val="0"/>
          <w:szCs w:val="28"/>
        </w:rPr>
        <w:t>nên con cháu, thế hệ sau của họ cũng chạy theo. Khi một đứa trẻ rời xa một ngôi nhà hiện đại thì trẻ trở nên vô dụng.</w:t>
      </w:r>
    </w:p>
    <w:p w14:paraId="0E2FF981" w14:textId="2AB092EE" w:rsidR="00162F97" w:rsidRPr="00F8693D" w:rsidRDefault="00C24BB2"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Trận bão vừa rồi ở Huế, ngập rất sâu nên nếu nh</w:t>
      </w:r>
      <w:r w:rsidR="009F1A71" w:rsidRPr="00F8693D">
        <w:rPr>
          <w:rFonts w:eastAsia="Times New Roman" w:cs="Times New Roman"/>
          <w:snapToGrid w:val="0"/>
          <w:szCs w:val="28"/>
        </w:rPr>
        <w:t>ữ</w:t>
      </w:r>
      <w:r w:rsidRPr="00F8693D">
        <w:rPr>
          <w:rFonts w:eastAsia="Times New Roman" w:cs="Times New Roman"/>
          <w:snapToGrid w:val="0"/>
          <w:szCs w:val="28"/>
        </w:rPr>
        <w:t>ng đứa trẻ được giáo</w:t>
      </w:r>
      <w:r w:rsidR="00A1291D" w:rsidRPr="00F8693D">
        <w:rPr>
          <w:rFonts w:eastAsia="Times New Roman" w:cs="Times New Roman"/>
          <w:snapToGrid w:val="0"/>
          <w:szCs w:val="28"/>
        </w:rPr>
        <w:t xml:space="preserve"> dục như trên làm sao có thể </w:t>
      </w:r>
      <w:r w:rsidRPr="00F8693D">
        <w:rPr>
          <w:rFonts w:eastAsia="Times New Roman" w:cs="Times New Roman"/>
          <w:snapToGrid w:val="0"/>
          <w:szCs w:val="28"/>
        </w:rPr>
        <w:t xml:space="preserve">sanh tồn. </w:t>
      </w:r>
      <w:r w:rsidR="006E7CAB" w:rsidRPr="00F8693D">
        <w:rPr>
          <w:rFonts w:eastAsia="Times New Roman" w:cs="Times New Roman"/>
          <w:snapToGrid w:val="0"/>
          <w:szCs w:val="28"/>
        </w:rPr>
        <w:t>Do đó,</w:t>
      </w:r>
      <w:r w:rsidRPr="00F8693D">
        <w:rPr>
          <w:rFonts w:eastAsia="Times New Roman" w:cs="Times New Roman"/>
          <w:snapToGrid w:val="0"/>
          <w:szCs w:val="28"/>
        </w:rPr>
        <w:t xml:space="preserve"> bậc làm Cha Mẹ phải xem trọng việc giáo dục kỹ năng sống cho </w:t>
      </w:r>
      <w:r w:rsidR="000E4AB1" w:rsidRPr="00F8693D">
        <w:rPr>
          <w:rFonts w:eastAsia="Times New Roman" w:cs="Times New Roman"/>
          <w:snapToGrid w:val="0"/>
          <w:szCs w:val="28"/>
        </w:rPr>
        <w:t>c</w:t>
      </w:r>
      <w:r w:rsidR="00A1291D" w:rsidRPr="00F8693D">
        <w:rPr>
          <w:rFonts w:eastAsia="Times New Roman" w:cs="Times New Roman"/>
          <w:snapToGrid w:val="0"/>
          <w:szCs w:val="28"/>
        </w:rPr>
        <w:t>on</w:t>
      </w:r>
      <w:r w:rsidRPr="00F8693D">
        <w:rPr>
          <w:rFonts w:eastAsia="Times New Roman" w:cs="Times New Roman"/>
          <w:snapToGrid w:val="0"/>
          <w:szCs w:val="28"/>
        </w:rPr>
        <w:t xml:space="preserve"> trẻ. Trong thời gian qua, chúng ta đã cực lực đề xướng giáo dục kỹ năng, xem đây là việc trọng yếu. Việc này đòi hỏi phải có sự hy sinh phụng hiến</w:t>
      </w:r>
      <w:r w:rsidR="006E7CAB" w:rsidRPr="00F8693D">
        <w:rPr>
          <w:rFonts w:eastAsia="Times New Roman" w:cs="Times New Roman"/>
          <w:snapToGrid w:val="0"/>
          <w:szCs w:val="28"/>
        </w:rPr>
        <w:t>, phải có sự p</w:t>
      </w:r>
      <w:r w:rsidR="002D6F22" w:rsidRPr="00F8693D">
        <w:rPr>
          <w:rFonts w:eastAsia="Times New Roman" w:cs="Times New Roman"/>
          <w:snapToGrid w:val="0"/>
          <w:szCs w:val="28"/>
        </w:rPr>
        <w:t xml:space="preserve">hát tâm chân thật. </w:t>
      </w:r>
      <w:r w:rsidR="00A1291D" w:rsidRPr="00F8693D">
        <w:rPr>
          <w:rFonts w:eastAsia="Times New Roman" w:cs="Times New Roman"/>
          <w:snapToGrid w:val="0"/>
          <w:szCs w:val="28"/>
        </w:rPr>
        <w:t xml:space="preserve">Bản thân tôi khuyến khích mọi người nhưng cũng rất áy náy trong lòng làm sao có thể chu tất hết cho </w:t>
      </w:r>
      <w:r w:rsidR="0008514C" w:rsidRPr="00F8693D">
        <w:rPr>
          <w:rFonts w:eastAsia="Times New Roman" w:cs="Times New Roman"/>
          <w:snapToGrid w:val="0"/>
          <w:szCs w:val="28"/>
        </w:rPr>
        <w:t>tất cả</w:t>
      </w:r>
      <w:r w:rsidR="00A1291D" w:rsidRPr="00F8693D">
        <w:rPr>
          <w:rFonts w:eastAsia="Times New Roman" w:cs="Times New Roman"/>
          <w:snapToGrid w:val="0"/>
          <w:szCs w:val="28"/>
        </w:rPr>
        <w:t xml:space="preserve">. </w:t>
      </w:r>
      <w:r w:rsidR="000E4AB1" w:rsidRPr="00F8693D">
        <w:rPr>
          <w:rFonts w:eastAsia="Times New Roman" w:cs="Times New Roman"/>
          <w:snapToGrid w:val="0"/>
          <w:szCs w:val="28"/>
        </w:rPr>
        <w:t>Người khác không nhìn thấy sự khó khăn của chúng ta. Tuy nhiên, không phải người ta không nhìn thấy thì chúng ta không làm. Họ thấy cũng tốt, không thấy cũng tốt</w:t>
      </w:r>
      <w:r w:rsidR="002D6F22" w:rsidRPr="00F8693D">
        <w:rPr>
          <w:rFonts w:eastAsia="Times New Roman" w:cs="Times New Roman"/>
          <w:snapToGrid w:val="0"/>
          <w:szCs w:val="28"/>
        </w:rPr>
        <w:t>. Đúng như Hòa Thượng đã chỉ dạy “</w:t>
      </w:r>
      <w:r w:rsidR="002D6F22" w:rsidRPr="00F8693D">
        <w:rPr>
          <w:rFonts w:eastAsia="Times New Roman" w:cs="Times New Roman"/>
          <w:i/>
          <w:snapToGrid w:val="0"/>
          <w:szCs w:val="28"/>
        </w:rPr>
        <w:t>Việc tốt cần làm nên làm, không công không đức</w:t>
      </w:r>
      <w:r w:rsidR="002D6F22" w:rsidRPr="00F8693D">
        <w:rPr>
          <w:rFonts w:eastAsia="Times New Roman" w:cs="Times New Roman"/>
          <w:snapToGrid w:val="0"/>
          <w:szCs w:val="28"/>
        </w:rPr>
        <w:t>”.</w:t>
      </w:r>
    </w:p>
    <w:p w14:paraId="7FDC1704" w14:textId="77777777" w:rsidR="0051159F" w:rsidRPr="00F8693D" w:rsidRDefault="002D6F22"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 xml:space="preserve">Nói là vậy, nhưng làm sao không có công đức, người tốt nhất định có quả báo tốt, người xấu nhất định có quả báo xấu bởi Phật pháp trước sau đều xây dựng trên nền tảng nhân quả. Do đó, người khác không làm thì mình </w:t>
      </w:r>
      <w:r w:rsidR="00546E1A" w:rsidRPr="00F8693D">
        <w:rPr>
          <w:rFonts w:eastAsia="Times New Roman" w:cs="Times New Roman"/>
          <w:snapToGrid w:val="0"/>
          <w:szCs w:val="28"/>
        </w:rPr>
        <w:t xml:space="preserve">vẫn </w:t>
      </w:r>
      <w:r w:rsidRPr="00F8693D">
        <w:rPr>
          <w:rFonts w:eastAsia="Times New Roman" w:cs="Times New Roman"/>
          <w:snapToGrid w:val="0"/>
          <w:szCs w:val="28"/>
        </w:rPr>
        <w:t>làm</w:t>
      </w:r>
      <w:r w:rsidR="001564F3" w:rsidRPr="00F8693D">
        <w:rPr>
          <w:rFonts w:eastAsia="Times New Roman" w:cs="Times New Roman"/>
          <w:snapToGrid w:val="0"/>
          <w:szCs w:val="28"/>
        </w:rPr>
        <w:t xml:space="preserve">. </w:t>
      </w:r>
      <w:r w:rsidR="0008514C" w:rsidRPr="00F8693D">
        <w:rPr>
          <w:rFonts w:eastAsia="Times New Roman" w:cs="Times New Roman"/>
          <w:snapToGrid w:val="0"/>
          <w:szCs w:val="28"/>
        </w:rPr>
        <w:t xml:space="preserve">Họ </w:t>
      </w:r>
      <w:r w:rsidRPr="00F8693D">
        <w:rPr>
          <w:rFonts w:eastAsia="Times New Roman" w:cs="Times New Roman"/>
          <w:snapToGrid w:val="0"/>
          <w:szCs w:val="28"/>
        </w:rPr>
        <w:t xml:space="preserve">không thấy sự khó khăn mà còn </w:t>
      </w:r>
      <w:r w:rsidR="001564F3" w:rsidRPr="00F8693D">
        <w:rPr>
          <w:rFonts w:eastAsia="Times New Roman" w:cs="Times New Roman"/>
          <w:snapToGrid w:val="0"/>
          <w:szCs w:val="28"/>
        </w:rPr>
        <w:t xml:space="preserve">tạo thêm gánh nặng cho </w:t>
      </w:r>
      <w:r w:rsidR="004C7070" w:rsidRPr="00F8693D">
        <w:rPr>
          <w:rFonts w:eastAsia="Times New Roman" w:cs="Times New Roman"/>
          <w:snapToGrid w:val="0"/>
          <w:szCs w:val="28"/>
        </w:rPr>
        <w:t>chúng ta. Họ</w:t>
      </w:r>
      <w:r w:rsidR="001564F3" w:rsidRPr="00F8693D">
        <w:rPr>
          <w:rFonts w:eastAsia="Times New Roman" w:cs="Times New Roman"/>
          <w:snapToGrid w:val="0"/>
          <w:szCs w:val="28"/>
        </w:rPr>
        <w:t xml:space="preserve"> </w:t>
      </w:r>
      <w:r w:rsidR="00546E1A" w:rsidRPr="00F8693D">
        <w:rPr>
          <w:rFonts w:eastAsia="Times New Roman" w:cs="Times New Roman"/>
          <w:snapToGrid w:val="0"/>
          <w:szCs w:val="28"/>
        </w:rPr>
        <w:t>ngày ngày</w:t>
      </w:r>
      <w:r w:rsidR="001564F3" w:rsidRPr="00F8693D">
        <w:rPr>
          <w:rFonts w:eastAsia="Times New Roman" w:cs="Times New Roman"/>
          <w:snapToGrid w:val="0"/>
          <w:szCs w:val="28"/>
        </w:rPr>
        <w:t xml:space="preserve"> chìm trong danh vọng lợi dưỡng, trong tham cầu, dục vọng</w:t>
      </w:r>
      <w:r w:rsidR="00546E1A" w:rsidRPr="00F8693D">
        <w:rPr>
          <w:rFonts w:eastAsia="Times New Roman" w:cs="Times New Roman"/>
          <w:snapToGrid w:val="0"/>
          <w:szCs w:val="28"/>
        </w:rPr>
        <w:t xml:space="preserve"> cho nên lương tâm họ đã khô khan rồi.</w:t>
      </w:r>
    </w:p>
    <w:p w14:paraId="0DB115AB" w14:textId="7DDF7017" w:rsidR="005F4F97" w:rsidRPr="00F8693D" w:rsidRDefault="00162F97" w:rsidP="00F8693D">
      <w:pPr>
        <w:spacing w:after="0" w:line="312" w:lineRule="auto"/>
        <w:ind w:firstLine="540"/>
        <w:jc w:val="both"/>
        <w:rPr>
          <w:rFonts w:eastAsia="Times New Roman" w:cs="Times New Roman"/>
          <w:snapToGrid w:val="0"/>
          <w:szCs w:val="28"/>
        </w:rPr>
      </w:pPr>
      <w:r w:rsidRPr="00F8693D">
        <w:rPr>
          <w:rFonts w:eastAsia="Times New Roman" w:cs="Times New Roman"/>
          <w:snapToGrid w:val="0"/>
          <w:szCs w:val="28"/>
        </w:rPr>
        <w:t xml:space="preserve">Hòa Thượng </w:t>
      </w:r>
      <w:r w:rsidR="00CE0097" w:rsidRPr="00F8693D">
        <w:rPr>
          <w:rFonts w:eastAsia="Times New Roman" w:cs="Times New Roman"/>
          <w:snapToGrid w:val="0"/>
          <w:szCs w:val="28"/>
        </w:rPr>
        <w:t>kết luận</w:t>
      </w:r>
      <w:r w:rsidRPr="00F8693D">
        <w:rPr>
          <w:rFonts w:eastAsia="Times New Roman" w:cs="Times New Roman"/>
          <w:snapToGrid w:val="0"/>
          <w:szCs w:val="28"/>
        </w:rPr>
        <w:t>: “</w:t>
      </w:r>
      <w:r w:rsidR="00CE0097" w:rsidRPr="00F8693D">
        <w:rPr>
          <w:rFonts w:eastAsia="Times New Roman" w:cs="Times New Roman"/>
          <w:b/>
          <w:i/>
          <w:snapToGrid w:val="0"/>
          <w:szCs w:val="28"/>
        </w:rPr>
        <w:t xml:space="preserve">Do đây có thể biết, một người vợ, một người phụ nữ có trách nhiệm gánh vác nặng hơn rất nhiều so với người chồng. Người chồng duy trì kinh tế đời sống của gia đình nhưng thế hệ sau có thể thành </w:t>
      </w:r>
      <w:r w:rsidR="001018F3" w:rsidRPr="00F8693D">
        <w:rPr>
          <w:rFonts w:eastAsia="Times New Roman" w:cs="Times New Roman"/>
          <w:b/>
          <w:i/>
          <w:snapToGrid w:val="0"/>
          <w:szCs w:val="28"/>
        </w:rPr>
        <w:t>T</w:t>
      </w:r>
      <w:r w:rsidR="00CE0097" w:rsidRPr="00F8693D">
        <w:rPr>
          <w:rFonts w:eastAsia="Times New Roman" w:cs="Times New Roman"/>
          <w:b/>
          <w:i/>
          <w:snapToGrid w:val="0"/>
          <w:szCs w:val="28"/>
        </w:rPr>
        <w:t xml:space="preserve">hánh thành </w:t>
      </w:r>
      <w:r w:rsidR="001018F3" w:rsidRPr="00F8693D">
        <w:rPr>
          <w:rFonts w:eastAsia="Times New Roman" w:cs="Times New Roman"/>
          <w:b/>
          <w:i/>
          <w:snapToGrid w:val="0"/>
          <w:szCs w:val="28"/>
        </w:rPr>
        <w:t>H</w:t>
      </w:r>
      <w:r w:rsidR="00CE0097" w:rsidRPr="00F8693D">
        <w:rPr>
          <w:rFonts w:eastAsia="Times New Roman" w:cs="Times New Roman"/>
          <w:b/>
          <w:i/>
          <w:snapToGrid w:val="0"/>
          <w:szCs w:val="28"/>
        </w:rPr>
        <w:t>iền</w:t>
      </w:r>
      <w:r w:rsidR="002B69E1" w:rsidRPr="00F8693D">
        <w:rPr>
          <w:rFonts w:eastAsia="Times New Roman" w:cs="Times New Roman"/>
          <w:b/>
          <w:i/>
          <w:snapToGrid w:val="0"/>
          <w:szCs w:val="28"/>
        </w:rPr>
        <w:t xml:space="preserve"> là trách nhiệm của người nữ. Cho nên hai chữ Thái Thái là tôn xưng đại đức. Thế nhưng một điều vô cùng đáng tiếc là những đạo lý sự thật này hiện</w:t>
      </w:r>
      <w:r w:rsidR="001018F3" w:rsidRPr="00F8693D">
        <w:rPr>
          <w:rFonts w:eastAsia="Times New Roman" w:cs="Times New Roman"/>
          <w:b/>
          <w:i/>
          <w:snapToGrid w:val="0"/>
          <w:szCs w:val="28"/>
        </w:rPr>
        <w:t xml:space="preserve"> tại số người biết được quá ít.</w:t>
      </w:r>
      <w:r w:rsidRPr="00F8693D">
        <w:rPr>
          <w:rFonts w:eastAsia="Times New Roman" w:cs="Times New Roman"/>
          <w:snapToGrid w:val="0"/>
          <w:szCs w:val="28"/>
        </w:rPr>
        <w:t>”</w:t>
      </w:r>
      <w:r w:rsidR="00E33889" w:rsidRPr="00F8693D">
        <w:rPr>
          <w:rFonts w:eastAsia="Times New Roman" w:cs="Times New Roman"/>
          <w:snapToGrid w:val="0"/>
          <w:szCs w:val="28"/>
        </w:rPr>
        <w:t xml:space="preserve"> Hòa Thượng nhân từ nên dùng từ “</w:t>
      </w:r>
      <w:r w:rsidR="00E33889" w:rsidRPr="00F8693D">
        <w:rPr>
          <w:rFonts w:eastAsia="Times New Roman" w:cs="Times New Roman"/>
          <w:i/>
          <w:snapToGrid w:val="0"/>
          <w:szCs w:val="28"/>
        </w:rPr>
        <w:t>quá ít</w:t>
      </w:r>
      <w:r w:rsidR="00E33889" w:rsidRPr="00F8693D">
        <w:rPr>
          <w:rFonts w:eastAsia="Times New Roman" w:cs="Times New Roman"/>
          <w:snapToGrid w:val="0"/>
          <w:szCs w:val="28"/>
        </w:rPr>
        <w:t>” nhưng thật ra có mà làm không tới</w:t>
      </w:r>
      <w:r w:rsidR="00370201" w:rsidRPr="00F8693D">
        <w:rPr>
          <w:rFonts w:eastAsia="Times New Roman" w:cs="Times New Roman"/>
          <w:snapToGrid w:val="0"/>
          <w:szCs w:val="28"/>
        </w:rPr>
        <w:t xml:space="preserve"> thì cũng như là không có</w:t>
      </w:r>
      <w:r w:rsidR="00E33889" w:rsidRPr="00F8693D">
        <w:rPr>
          <w:rFonts w:eastAsia="Times New Roman" w:cs="Times New Roman"/>
          <w:snapToGrid w:val="0"/>
          <w:szCs w:val="28"/>
        </w:rPr>
        <w:t xml:space="preserve"> hoặc có mà không xem trọng</w:t>
      </w:r>
      <w:r w:rsidR="00370201" w:rsidRPr="00F8693D">
        <w:rPr>
          <w:rFonts w:eastAsia="Times New Roman" w:cs="Times New Roman"/>
          <w:snapToGrid w:val="0"/>
          <w:szCs w:val="28"/>
        </w:rPr>
        <w:t xml:space="preserve"> thì dần dần </w:t>
      </w:r>
      <w:r w:rsidR="00A808A9" w:rsidRPr="00F8693D">
        <w:rPr>
          <w:rFonts w:eastAsia="Times New Roman" w:cs="Times New Roman"/>
          <w:snapToGrid w:val="0"/>
          <w:szCs w:val="28"/>
        </w:rPr>
        <w:t xml:space="preserve">những đạo lý sự thất đó </w:t>
      </w:r>
      <w:r w:rsidR="00370201" w:rsidRPr="00F8693D">
        <w:rPr>
          <w:rFonts w:eastAsia="Times New Roman" w:cs="Times New Roman"/>
          <w:snapToGrid w:val="0"/>
          <w:szCs w:val="28"/>
        </w:rPr>
        <w:t>cũng sẽ bị mai một./.</w:t>
      </w:r>
    </w:p>
    <w:p w14:paraId="5D98EED3" w14:textId="77777777" w:rsidR="00645520" w:rsidRPr="00F8693D" w:rsidRDefault="00645520" w:rsidP="00F8693D">
      <w:pPr>
        <w:spacing w:after="0" w:line="312" w:lineRule="auto"/>
        <w:jc w:val="center"/>
        <w:rPr>
          <w:rFonts w:eastAsia="Times New Roman" w:cs="Times New Roman"/>
          <w:snapToGrid w:val="0"/>
          <w:szCs w:val="28"/>
        </w:rPr>
      </w:pPr>
      <w:r w:rsidRPr="00F8693D">
        <w:rPr>
          <w:rFonts w:eastAsia="Times New Roman" w:cs="Times New Roman"/>
          <w:b/>
          <w:i/>
          <w:snapToGrid w:val="0"/>
          <w:szCs w:val="28"/>
        </w:rPr>
        <w:t>Nam Mô A Di Đà Phật</w:t>
      </w:r>
    </w:p>
    <w:p w14:paraId="4F0F0D36" w14:textId="77777777" w:rsidR="00645520" w:rsidRPr="00F8693D" w:rsidRDefault="00645520" w:rsidP="00F8693D">
      <w:pPr>
        <w:spacing w:after="0" w:line="312" w:lineRule="auto"/>
        <w:ind w:firstLine="540"/>
        <w:jc w:val="both"/>
        <w:rPr>
          <w:rFonts w:eastAsia="Times New Roman" w:cs="Times New Roman"/>
          <w:snapToGrid w:val="0"/>
          <w:szCs w:val="28"/>
        </w:rPr>
      </w:pPr>
      <w:r w:rsidRPr="00F8693D">
        <w:rPr>
          <w:rFonts w:eastAsia="Times New Roman" w:cs="Times New Roman"/>
          <w:i/>
          <w:snapToGrid w:val="0"/>
          <w:szCs w:val="28"/>
        </w:rPr>
        <w:t>Chúng con xin tùy hỷ công đức của Thầy và tất cả các Thầy Cô!</w:t>
      </w:r>
    </w:p>
    <w:p w14:paraId="0F7AB46D" w14:textId="77777777" w:rsidR="00F10994" w:rsidRPr="00F8693D" w:rsidRDefault="00645520" w:rsidP="00F8693D">
      <w:pPr>
        <w:spacing w:after="0" w:line="312" w:lineRule="auto"/>
        <w:ind w:firstLine="540"/>
        <w:jc w:val="both"/>
        <w:rPr>
          <w:rFonts w:cs="Times New Roman"/>
          <w:szCs w:val="28"/>
        </w:rPr>
      </w:pPr>
      <w:r w:rsidRPr="00F8693D">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F8693D" w:rsidSect="00F8693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329F" w14:textId="77777777" w:rsidR="00DA6470" w:rsidRDefault="00DA6470">
      <w:pPr>
        <w:spacing w:after="0" w:line="240" w:lineRule="auto"/>
      </w:pPr>
      <w:r>
        <w:separator/>
      </w:r>
    </w:p>
  </w:endnote>
  <w:endnote w:type="continuationSeparator" w:id="0">
    <w:p w14:paraId="50BF98EE" w14:textId="77777777" w:rsidR="00DA6470" w:rsidRDefault="00DA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CD02" w14:textId="77777777" w:rsidR="0051159F" w:rsidRDefault="00511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94A8" w14:textId="77777777" w:rsidR="00F8693D" w:rsidRPr="00F8693D" w:rsidRDefault="00F8693D" w:rsidP="00F8693D">
    <w:pPr>
      <w:pStyle w:val="Footer"/>
      <w:jc w:val="center"/>
      <w:rPr>
        <w:rFonts w:cs="Times New Roman"/>
        <w:sz w:val="24"/>
      </w:rPr>
    </w:pPr>
    <w:r w:rsidRPr="00F8693D">
      <w:rPr>
        <w:rFonts w:cs="Times New Roman"/>
        <w:sz w:val="24"/>
      </w:rPr>
      <w:fldChar w:fldCharType="begin"/>
    </w:r>
    <w:r w:rsidRPr="00F8693D">
      <w:rPr>
        <w:rFonts w:cs="Times New Roman"/>
        <w:sz w:val="24"/>
      </w:rPr>
      <w:instrText xml:space="preserve"> PAGE  \* MERGEFORMAT </w:instrText>
    </w:r>
    <w:r w:rsidRPr="00F8693D">
      <w:rPr>
        <w:rFonts w:cs="Times New Roman"/>
        <w:sz w:val="24"/>
      </w:rPr>
      <w:fldChar w:fldCharType="separate"/>
    </w:r>
    <w:r w:rsidRPr="00F8693D">
      <w:rPr>
        <w:rFonts w:cs="Times New Roman"/>
        <w:noProof/>
        <w:sz w:val="24"/>
      </w:rPr>
      <w:t>1</w:t>
    </w:r>
    <w:r w:rsidRPr="00F8693D">
      <w:rPr>
        <w:rFonts w:cs="Times New Roman"/>
        <w:sz w:val="24"/>
      </w:rPr>
      <w:fldChar w:fldCharType="end"/>
    </w:r>
  </w:p>
  <w:p w14:paraId="204E56C8" w14:textId="4AEC528C" w:rsidR="0051159F" w:rsidRPr="00F8693D" w:rsidRDefault="0051159F" w:rsidP="00F8693D">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5A82" w14:textId="77777777" w:rsidR="0051159F" w:rsidRDefault="00511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C732" w14:textId="77777777" w:rsidR="00DA6470" w:rsidRDefault="00DA6470">
      <w:pPr>
        <w:spacing w:after="0" w:line="240" w:lineRule="auto"/>
      </w:pPr>
      <w:r>
        <w:separator/>
      </w:r>
    </w:p>
  </w:footnote>
  <w:footnote w:type="continuationSeparator" w:id="0">
    <w:p w14:paraId="10C42F0A" w14:textId="77777777" w:rsidR="00DA6470" w:rsidRDefault="00DA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56F5" w14:textId="77777777" w:rsidR="0051159F" w:rsidRDefault="0051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9B3A" w14:textId="24F3DDDB" w:rsidR="00903D85" w:rsidRPr="00F8693D" w:rsidRDefault="00903D85" w:rsidP="00F86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4423" w14:textId="77777777" w:rsidR="0051159F" w:rsidRDefault="00511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14C"/>
    <w:rsid w:val="00085832"/>
    <w:rsid w:val="000858BC"/>
    <w:rsid w:val="00085C61"/>
    <w:rsid w:val="00085E65"/>
    <w:rsid w:val="000864B1"/>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4AB1"/>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8F3"/>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64F3"/>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8FE"/>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67C"/>
    <w:rsid w:val="00177D13"/>
    <w:rsid w:val="00181062"/>
    <w:rsid w:val="0018111D"/>
    <w:rsid w:val="00181566"/>
    <w:rsid w:val="00181BCB"/>
    <w:rsid w:val="0018226B"/>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BDD"/>
    <w:rsid w:val="001B4A18"/>
    <w:rsid w:val="001B4FBC"/>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FF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943"/>
    <w:rsid w:val="00260EC7"/>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841"/>
    <w:rsid w:val="002B3E63"/>
    <w:rsid w:val="002B4D23"/>
    <w:rsid w:val="002B57D0"/>
    <w:rsid w:val="002B587D"/>
    <w:rsid w:val="002B589F"/>
    <w:rsid w:val="002B5EF0"/>
    <w:rsid w:val="002B6164"/>
    <w:rsid w:val="002B6621"/>
    <w:rsid w:val="002B69E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6F22"/>
    <w:rsid w:val="002D7B35"/>
    <w:rsid w:val="002D7C73"/>
    <w:rsid w:val="002E0980"/>
    <w:rsid w:val="002E121A"/>
    <w:rsid w:val="002E12C9"/>
    <w:rsid w:val="002E16BA"/>
    <w:rsid w:val="002E283F"/>
    <w:rsid w:val="002E2894"/>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6FA"/>
    <w:rsid w:val="00321807"/>
    <w:rsid w:val="00321B6D"/>
    <w:rsid w:val="00321E16"/>
    <w:rsid w:val="00322210"/>
    <w:rsid w:val="00323EE6"/>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F1D"/>
    <w:rsid w:val="00340193"/>
    <w:rsid w:val="003403A7"/>
    <w:rsid w:val="00340483"/>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964"/>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3FF4"/>
    <w:rsid w:val="00364A40"/>
    <w:rsid w:val="00364FCE"/>
    <w:rsid w:val="00365151"/>
    <w:rsid w:val="003652B8"/>
    <w:rsid w:val="003652F7"/>
    <w:rsid w:val="00365458"/>
    <w:rsid w:val="003665C6"/>
    <w:rsid w:val="003669B4"/>
    <w:rsid w:val="00367622"/>
    <w:rsid w:val="00370201"/>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3DFE"/>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4C41"/>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95C"/>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A24"/>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070"/>
    <w:rsid w:val="004D0A4E"/>
    <w:rsid w:val="004D12A2"/>
    <w:rsid w:val="004D132D"/>
    <w:rsid w:val="004D14AD"/>
    <w:rsid w:val="004D17A4"/>
    <w:rsid w:val="004D2BC3"/>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1D3E"/>
    <w:rsid w:val="004E209D"/>
    <w:rsid w:val="004E266F"/>
    <w:rsid w:val="004E3063"/>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9DB"/>
    <w:rsid w:val="004F4EAF"/>
    <w:rsid w:val="004F50C5"/>
    <w:rsid w:val="004F5425"/>
    <w:rsid w:val="004F58E8"/>
    <w:rsid w:val="004F6091"/>
    <w:rsid w:val="004F619B"/>
    <w:rsid w:val="004F6B39"/>
    <w:rsid w:val="004F778A"/>
    <w:rsid w:val="00500511"/>
    <w:rsid w:val="0050062D"/>
    <w:rsid w:val="0050072F"/>
    <w:rsid w:val="0050078F"/>
    <w:rsid w:val="00500A98"/>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59F"/>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E1A"/>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BDF"/>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431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5A2E"/>
    <w:rsid w:val="006B6442"/>
    <w:rsid w:val="006B6AB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BBC"/>
    <w:rsid w:val="006E6CBC"/>
    <w:rsid w:val="006E6F99"/>
    <w:rsid w:val="006E75FA"/>
    <w:rsid w:val="006E7CAB"/>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2A8"/>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8C0"/>
    <w:rsid w:val="00803949"/>
    <w:rsid w:val="0080690E"/>
    <w:rsid w:val="00806DB7"/>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072"/>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16D"/>
    <w:rsid w:val="008F3918"/>
    <w:rsid w:val="008F3C9E"/>
    <w:rsid w:val="008F3F4E"/>
    <w:rsid w:val="008F404D"/>
    <w:rsid w:val="008F40BF"/>
    <w:rsid w:val="008F4312"/>
    <w:rsid w:val="008F439D"/>
    <w:rsid w:val="008F49A5"/>
    <w:rsid w:val="008F4F59"/>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4CF"/>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2AA"/>
    <w:rsid w:val="009E692F"/>
    <w:rsid w:val="009E696C"/>
    <w:rsid w:val="009E6B62"/>
    <w:rsid w:val="009F0B2A"/>
    <w:rsid w:val="009F15B7"/>
    <w:rsid w:val="009F17F7"/>
    <w:rsid w:val="009F1A71"/>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1D"/>
    <w:rsid w:val="00A129D5"/>
    <w:rsid w:val="00A12CA3"/>
    <w:rsid w:val="00A12D6C"/>
    <w:rsid w:val="00A134A0"/>
    <w:rsid w:val="00A1351E"/>
    <w:rsid w:val="00A13EAF"/>
    <w:rsid w:val="00A14E4A"/>
    <w:rsid w:val="00A158EE"/>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A9"/>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602"/>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1EB"/>
    <w:rsid w:val="00B238BF"/>
    <w:rsid w:val="00B24011"/>
    <w:rsid w:val="00B24120"/>
    <w:rsid w:val="00B24343"/>
    <w:rsid w:val="00B24D2E"/>
    <w:rsid w:val="00B25DC5"/>
    <w:rsid w:val="00B26261"/>
    <w:rsid w:val="00B26C43"/>
    <w:rsid w:val="00B26E3F"/>
    <w:rsid w:val="00B26F30"/>
    <w:rsid w:val="00B276E9"/>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5E4"/>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089"/>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6B0"/>
    <w:rsid w:val="00B92B3D"/>
    <w:rsid w:val="00B92D37"/>
    <w:rsid w:val="00B9301C"/>
    <w:rsid w:val="00B9371A"/>
    <w:rsid w:val="00B9480D"/>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DE2"/>
    <w:rsid w:val="00BE68A2"/>
    <w:rsid w:val="00BE7BEE"/>
    <w:rsid w:val="00BE7D67"/>
    <w:rsid w:val="00BF085F"/>
    <w:rsid w:val="00BF0BEB"/>
    <w:rsid w:val="00BF26DB"/>
    <w:rsid w:val="00BF32B9"/>
    <w:rsid w:val="00BF333D"/>
    <w:rsid w:val="00BF36EF"/>
    <w:rsid w:val="00BF3F8F"/>
    <w:rsid w:val="00BF4046"/>
    <w:rsid w:val="00BF5104"/>
    <w:rsid w:val="00BF5108"/>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913"/>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4BB2"/>
    <w:rsid w:val="00C25043"/>
    <w:rsid w:val="00C2618D"/>
    <w:rsid w:val="00C2641E"/>
    <w:rsid w:val="00C26DE1"/>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774"/>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6FA"/>
    <w:rsid w:val="00CB173B"/>
    <w:rsid w:val="00CB1893"/>
    <w:rsid w:val="00CB1B24"/>
    <w:rsid w:val="00CB2CB8"/>
    <w:rsid w:val="00CB4026"/>
    <w:rsid w:val="00CB51DA"/>
    <w:rsid w:val="00CB5767"/>
    <w:rsid w:val="00CB7451"/>
    <w:rsid w:val="00CC103B"/>
    <w:rsid w:val="00CC140B"/>
    <w:rsid w:val="00CC1AFA"/>
    <w:rsid w:val="00CC1B83"/>
    <w:rsid w:val="00CC1BB2"/>
    <w:rsid w:val="00CC1E19"/>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097"/>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1A8"/>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A6D"/>
    <w:rsid w:val="00D50BEC"/>
    <w:rsid w:val="00D5111D"/>
    <w:rsid w:val="00D51B6C"/>
    <w:rsid w:val="00D51D49"/>
    <w:rsid w:val="00D528C2"/>
    <w:rsid w:val="00D529DA"/>
    <w:rsid w:val="00D52D3B"/>
    <w:rsid w:val="00D54CDB"/>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470"/>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889"/>
    <w:rsid w:val="00E33DDC"/>
    <w:rsid w:val="00E349A5"/>
    <w:rsid w:val="00E34FC1"/>
    <w:rsid w:val="00E36117"/>
    <w:rsid w:val="00E36C0B"/>
    <w:rsid w:val="00E37208"/>
    <w:rsid w:val="00E3741C"/>
    <w:rsid w:val="00E4036A"/>
    <w:rsid w:val="00E404B4"/>
    <w:rsid w:val="00E4057A"/>
    <w:rsid w:val="00E4078A"/>
    <w:rsid w:val="00E40B59"/>
    <w:rsid w:val="00E40DF6"/>
    <w:rsid w:val="00E411C6"/>
    <w:rsid w:val="00E412B8"/>
    <w:rsid w:val="00E42A0B"/>
    <w:rsid w:val="00E43268"/>
    <w:rsid w:val="00E44AA0"/>
    <w:rsid w:val="00E44D4B"/>
    <w:rsid w:val="00E44F00"/>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1444"/>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32"/>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D44"/>
    <w:rsid w:val="00F55E0F"/>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516"/>
    <w:rsid w:val="00F661E0"/>
    <w:rsid w:val="00F6632C"/>
    <w:rsid w:val="00F666DD"/>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3D"/>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482"/>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5533"/>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EDDBC-4CF4-489B-9DEB-B37B1B3F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2</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20</cp:revision>
  <dcterms:created xsi:type="dcterms:W3CDTF">2025-11-03T17:56:00Z</dcterms:created>
  <dcterms:modified xsi:type="dcterms:W3CDTF">2025-11-06T08:17:00Z</dcterms:modified>
</cp:coreProperties>
</file>